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99" w:rsidRDefault="00521599">
      <w:pPr>
        <w:jc w:val="right"/>
        <w:rPr>
          <w:rFonts w:ascii="Tahoma" w:hAnsi="Tahoma"/>
          <w:sz w:val="24"/>
          <w:szCs w:val="16"/>
        </w:rPr>
      </w:pPr>
      <w:r>
        <w:rPr>
          <w:rFonts w:ascii="Tahoma" w:hAnsi="Tahoma"/>
          <w:sz w:val="24"/>
          <w:szCs w:val="16"/>
        </w:rPr>
        <w:t xml:space="preserve">Seite: </w:t>
      </w:r>
      <w:r w:rsidR="00C362CE">
        <w:rPr>
          <w:rFonts w:ascii="Tahoma" w:hAnsi="Tahoma"/>
          <w:sz w:val="24"/>
          <w:szCs w:val="16"/>
        </w:rPr>
        <w:t>14</w:t>
      </w:r>
    </w:p>
    <w:p w:rsidR="00521599" w:rsidRDefault="00521599">
      <w:pPr>
        <w:jc w:val="center"/>
        <w:rPr>
          <w:rFonts w:ascii="Tahoma" w:hAnsi="Tahoma" w:cs="Tahoma"/>
          <w:b/>
          <w:sz w:val="24"/>
          <w:szCs w:val="16"/>
          <w:u w:val="single"/>
        </w:rPr>
      </w:pPr>
      <w:r>
        <w:rPr>
          <w:rFonts w:ascii="Tahoma" w:hAnsi="Tahoma"/>
          <w:b/>
          <w:sz w:val="24"/>
          <w:szCs w:val="16"/>
          <w:u w:val="single"/>
        </w:rPr>
        <w:t>A</w:t>
      </w:r>
      <w:r>
        <w:rPr>
          <w:rFonts w:ascii="Tahoma" w:hAnsi="Tahoma" w:cs="Tahoma"/>
          <w:b/>
          <w:sz w:val="24"/>
          <w:szCs w:val="16"/>
          <w:u w:val="single"/>
        </w:rPr>
        <w:t>. Öffentlicher Teil:</w:t>
      </w:r>
    </w:p>
    <w:p w:rsidR="00521599" w:rsidRDefault="00521599">
      <w:pPr>
        <w:jc w:val="center"/>
        <w:rPr>
          <w:rFonts w:ascii="Tahoma" w:hAnsi="Tahoma" w:cs="Tahoma"/>
          <w:b/>
          <w:sz w:val="24"/>
          <w:szCs w:val="16"/>
          <w:u w:val="single"/>
        </w:rPr>
      </w:pPr>
    </w:p>
    <w:p w:rsidR="00521599" w:rsidRDefault="00521599">
      <w:pPr>
        <w:jc w:val="center"/>
        <w:rPr>
          <w:rFonts w:ascii="Tahoma" w:hAnsi="Tahoma" w:cs="Tahoma"/>
          <w:b/>
          <w:sz w:val="24"/>
          <w:szCs w:val="16"/>
          <w:u w:val="single"/>
        </w:rPr>
      </w:pPr>
      <w:r>
        <w:rPr>
          <w:rFonts w:ascii="Tahoma" w:hAnsi="Tahoma" w:cs="Tahoma"/>
          <w:b/>
          <w:sz w:val="24"/>
          <w:szCs w:val="16"/>
          <w:u w:val="single"/>
        </w:rPr>
        <w:t>NIEDERSCHRIFT</w:t>
      </w:r>
    </w:p>
    <w:p w:rsidR="00521599" w:rsidRDefault="00521599">
      <w:pPr>
        <w:jc w:val="center"/>
        <w:rPr>
          <w:rFonts w:ascii="Tahoma" w:hAnsi="Tahoma" w:cs="Tahoma"/>
          <w:b/>
          <w:sz w:val="24"/>
          <w:szCs w:val="16"/>
          <w:u w:val="single"/>
        </w:rPr>
      </w:pPr>
    </w:p>
    <w:p w:rsidR="00521599" w:rsidRDefault="00521599">
      <w:pPr>
        <w:jc w:val="center"/>
        <w:rPr>
          <w:rFonts w:ascii="Tahoma" w:hAnsi="Tahoma" w:cs="Tahoma"/>
          <w:b/>
          <w:sz w:val="24"/>
          <w:szCs w:val="16"/>
        </w:rPr>
      </w:pPr>
      <w:r>
        <w:rPr>
          <w:rFonts w:ascii="Tahoma" w:hAnsi="Tahoma" w:cs="Tahoma"/>
          <w:b/>
          <w:sz w:val="24"/>
          <w:szCs w:val="16"/>
        </w:rPr>
        <w:t xml:space="preserve">über die Sitzung des Gemeinderates </w:t>
      </w:r>
    </w:p>
    <w:p w:rsidR="00521599" w:rsidRDefault="00521599">
      <w:pPr>
        <w:jc w:val="center"/>
        <w:rPr>
          <w:rFonts w:ascii="Tahoma" w:hAnsi="Tahoma" w:cs="Tahoma"/>
          <w:b/>
          <w:sz w:val="24"/>
          <w:szCs w:val="16"/>
          <w:u w:val="single"/>
        </w:rPr>
      </w:pPr>
      <w:r>
        <w:rPr>
          <w:rFonts w:ascii="Tahoma" w:hAnsi="Tahoma" w:cs="Tahoma"/>
          <w:b/>
          <w:sz w:val="24"/>
          <w:szCs w:val="16"/>
          <w:u w:val="single"/>
        </w:rPr>
        <w:t>LANGENBACH b. K.</w:t>
      </w:r>
    </w:p>
    <w:p w:rsidR="00521599" w:rsidRDefault="00521599">
      <w:pPr>
        <w:jc w:val="center"/>
        <w:rPr>
          <w:rFonts w:ascii="Tahoma" w:hAnsi="Tahoma" w:cs="Tahoma"/>
          <w:b/>
          <w:sz w:val="24"/>
          <w:szCs w:val="16"/>
        </w:rPr>
      </w:pPr>
      <w:r>
        <w:rPr>
          <w:rFonts w:ascii="Tahoma" w:hAnsi="Tahoma" w:cs="Tahoma"/>
          <w:b/>
          <w:sz w:val="24"/>
          <w:szCs w:val="16"/>
        </w:rPr>
        <w:t xml:space="preserve">vom </w:t>
      </w:r>
      <w:r w:rsidR="00C362CE">
        <w:rPr>
          <w:rFonts w:ascii="Tahoma" w:hAnsi="Tahoma" w:cs="Tahoma"/>
          <w:b/>
          <w:sz w:val="24"/>
          <w:szCs w:val="16"/>
        </w:rPr>
        <w:t>26</w:t>
      </w:r>
      <w:r>
        <w:rPr>
          <w:rFonts w:ascii="Tahoma" w:hAnsi="Tahoma" w:cs="Tahoma"/>
          <w:b/>
          <w:sz w:val="24"/>
          <w:szCs w:val="16"/>
        </w:rPr>
        <w:t xml:space="preserve">. </w:t>
      </w:r>
      <w:r w:rsidR="00C362CE">
        <w:rPr>
          <w:rFonts w:ascii="Tahoma" w:hAnsi="Tahoma" w:cs="Tahoma"/>
          <w:b/>
          <w:sz w:val="24"/>
          <w:szCs w:val="16"/>
        </w:rPr>
        <w:t>Januar</w:t>
      </w:r>
      <w:r>
        <w:rPr>
          <w:rFonts w:ascii="Tahoma" w:hAnsi="Tahoma" w:cs="Tahoma"/>
          <w:b/>
          <w:sz w:val="24"/>
          <w:szCs w:val="16"/>
        </w:rPr>
        <w:t xml:space="preserve"> 20</w:t>
      </w:r>
      <w:r w:rsidR="00B54571">
        <w:rPr>
          <w:rFonts w:ascii="Tahoma" w:hAnsi="Tahoma" w:cs="Tahoma"/>
          <w:b/>
          <w:sz w:val="24"/>
          <w:szCs w:val="16"/>
        </w:rPr>
        <w:t>1</w:t>
      </w:r>
      <w:r w:rsidR="00C362CE">
        <w:rPr>
          <w:rFonts w:ascii="Tahoma" w:hAnsi="Tahoma" w:cs="Tahoma"/>
          <w:b/>
          <w:sz w:val="24"/>
          <w:szCs w:val="16"/>
        </w:rPr>
        <w:t>5</w:t>
      </w:r>
      <w:r>
        <w:rPr>
          <w:rFonts w:ascii="Tahoma" w:hAnsi="Tahoma" w:cs="Tahoma"/>
          <w:b/>
          <w:sz w:val="24"/>
          <w:szCs w:val="16"/>
        </w:rPr>
        <w:t xml:space="preserve"> - </w:t>
      </w:r>
      <w:r w:rsidR="00B54571">
        <w:rPr>
          <w:rFonts w:ascii="Tahoma" w:hAnsi="Tahoma" w:cs="Tahoma"/>
          <w:b/>
          <w:sz w:val="24"/>
          <w:szCs w:val="16"/>
        </w:rPr>
        <w:t>1</w:t>
      </w:r>
      <w:r w:rsidR="00C362CE">
        <w:rPr>
          <w:rFonts w:ascii="Tahoma" w:hAnsi="Tahoma" w:cs="Tahoma"/>
          <w:b/>
          <w:sz w:val="24"/>
          <w:szCs w:val="16"/>
        </w:rPr>
        <w:t>8</w:t>
      </w:r>
      <w:r w:rsidR="00B54571">
        <w:rPr>
          <w:rFonts w:ascii="Tahoma" w:hAnsi="Tahoma" w:cs="Tahoma"/>
          <w:b/>
          <w:sz w:val="24"/>
          <w:szCs w:val="16"/>
        </w:rPr>
        <w:t>.</w:t>
      </w:r>
      <w:r w:rsidR="00C362CE">
        <w:rPr>
          <w:rFonts w:ascii="Tahoma" w:hAnsi="Tahoma" w:cs="Tahoma"/>
          <w:b/>
          <w:sz w:val="24"/>
          <w:szCs w:val="16"/>
        </w:rPr>
        <w:t>3</w:t>
      </w:r>
      <w:r w:rsidR="009B3177">
        <w:rPr>
          <w:rFonts w:ascii="Tahoma" w:hAnsi="Tahoma" w:cs="Tahoma"/>
          <w:b/>
          <w:sz w:val="24"/>
          <w:szCs w:val="16"/>
        </w:rPr>
        <w:t>0</w:t>
      </w:r>
      <w:r>
        <w:rPr>
          <w:rFonts w:ascii="Tahoma" w:hAnsi="Tahoma" w:cs="Tahoma"/>
          <w:b/>
          <w:sz w:val="24"/>
          <w:szCs w:val="16"/>
        </w:rPr>
        <w:t xml:space="preserve"> Uhr </w:t>
      </w:r>
    </w:p>
    <w:p w:rsidR="00521599" w:rsidRDefault="00521599">
      <w:pPr>
        <w:jc w:val="center"/>
        <w:rPr>
          <w:rFonts w:ascii="Tahoma" w:hAnsi="Tahoma" w:cs="Tahoma"/>
          <w:b/>
          <w:sz w:val="24"/>
          <w:szCs w:val="16"/>
        </w:rPr>
      </w:pPr>
      <w:r>
        <w:rPr>
          <w:rFonts w:ascii="Tahoma" w:hAnsi="Tahoma" w:cs="Tahoma"/>
          <w:b/>
          <w:sz w:val="24"/>
          <w:szCs w:val="16"/>
        </w:rPr>
        <w:t>i</w:t>
      </w:r>
      <w:r w:rsidR="00AF1A2B">
        <w:rPr>
          <w:rFonts w:ascii="Tahoma" w:hAnsi="Tahoma" w:cs="Tahoma"/>
          <w:b/>
          <w:sz w:val="24"/>
          <w:szCs w:val="16"/>
        </w:rPr>
        <w:t>m Dorfgemeinschaftshaus</w:t>
      </w:r>
    </w:p>
    <w:p w:rsidR="00521599" w:rsidRDefault="00521599">
      <w:pPr>
        <w:jc w:val="center"/>
        <w:rPr>
          <w:rFonts w:ascii="Tahoma" w:hAnsi="Tahoma" w:cs="Tahoma"/>
          <w:b/>
          <w:sz w:val="24"/>
          <w:szCs w:val="16"/>
        </w:rPr>
      </w:pPr>
    </w:p>
    <w:p w:rsidR="00521599" w:rsidRDefault="00521599">
      <w:pPr>
        <w:jc w:val="center"/>
        <w:rPr>
          <w:rFonts w:ascii="Tahoma" w:hAnsi="Tahoma" w:cs="Tahoma"/>
          <w:b/>
          <w:sz w:val="24"/>
          <w:szCs w:val="16"/>
        </w:rPr>
      </w:pPr>
      <w:r>
        <w:rPr>
          <w:rFonts w:ascii="Tahoma" w:hAnsi="Tahoma" w:cs="Tahoma"/>
          <w:b/>
          <w:sz w:val="24"/>
          <w:szCs w:val="16"/>
        </w:rPr>
        <w:t xml:space="preserve">Beginn:  </w:t>
      </w:r>
      <w:r w:rsidR="00B54571">
        <w:rPr>
          <w:rFonts w:ascii="Tahoma" w:hAnsi="Tahoma" w:cs="Tahoma"/>
          <w:b/>
          <w:sz w:val="24"/>
          <w:szCs w:val="16"/>
        </w:rPr>
        <w:t>1</w:t>
      </w:r>
      <w:r w:rsidR="00C362CE">
        <w:rPr>
          <w:rFonts w:ascii="Tahoma" w:hAnsi="Tahoma" w:cs="Tahoma"/>
          <w:b/>
          <w:sz w:val="24"/>
          <w:szCs w:val="16"/>
        </w:rPr>
        <w:t>8</w:t>
      </w:r>
      <w:r w:rsidR="00B54571">
        <w:rPr>
          <w:rFonts w:ascii="Tahoma" w:hAnsi="Tahoma" w:cs="Tahoma"/>
          <w:b/>
          <w:sz w:val="24"/>
          <w:szCs w:val="16"/>
        </w:rPr>
        <w:t>.</w:t>
      </w:r>
      <w:r w:rsidR="00C362CE">
        <w:rPr>
          <w:rFonts w:ascii="Tahoma" w:hAnsi="Tahoma" w:cs="Tahoma"/>
          <w:b/>
          <w:sz w:val="24"/>
          <w:szCs w:val="16"/>
        </w:rPr>
        <w:t>50</w:t>
      </w:r>
      <w:r w:rsidR="00B504F7">
        <w:rPr>
          <w:rFonts w:ascii="Tahoma" w:hAnsi="Tahoma" w:cs="Tahoma"/>
          <w:b/>
          <w:sz w:val="24"/>
          <w:szCs w:val="16"/>
        </w:rPr>
        <w:t xml:space="preserve"> U</w:t>
      </w:r>
      <w:r>
        <w:rPr>
          <w:rFonts w:ascii="Tahoma" w:hAnsi="Tahoma" w:cs="Tahoma"/>
          <w:b/>
          <w:sz w:val="24"/>
          <w:szCs w:val="16"/>
        </w:rPr>
        <w:t xml:space="preserve">hr    Ende: </w:t>
      </w:r>
      <w:r w:rsidR="00B54571">
        <w:rPr>
          <w:rFonts w:ascii="Tahoma" w:hAnsi="Tahoma" w:cs="Tahoma"/>
          <w:b/>
          <w:sz w:val="24"/>
          <w:szCs w:val="16"/>
        </w:rPr>
        <w:t>2</w:t>
      </w:r>
      <w:r w:rsidR="00C362CE">
        <w:rPr>
          <w:rFonts w:ascii="Tahoma" w:hAnsi="Tahoma" w:cs="Tahoma"/>
          <w:b/>
          <w:sz w:val="24"/>
          <w:szCs w:val="16"/>
        </w:rPr>
        <w:t>1</w:t>
      </w:r>
      <w:r>
        <w:rPr>
          <w:rFonts w:ascii="Tahoma" w:hAnsi="Tahoma" w:cs="Tahoma"/>
          <w:b/>
          <w:sz w:val="24"/>
          <w:szCs w:val="16"/>
        </w:rPr>
        <w:t>.</w:t>
      </w:r>
      <w:r w:rsidR="00FE5B81">
        <w:rPr>
          <w:rFonts w:ascii="Tahoma" w:hAnsi="Tahoma" w:cs="Tahoma"/>
          <w:b/>
          <w:sz w:val="24"/>
          <w:szCs w:val="16"/>
        </w:rPr>
        <w:t>2</w:t>
      </w:r>
      <w:r w:rsidR="00CC3B30">
        <w:rPr>
          <w:rFonts w:ascii="Tahoma" w:hAnsi="Tahoma" w:cs="Tahoma"/>
          <w:b/>
          <w:sz w:val="24"/>
          <w:szCs w:val="16"/>
        </w:rPr>
        <w:t>0</w:t>
      </w:r>
      <w:r w:rsidR="00BD4BB0">
        <w:rPr>
          <w:rFonts w:ascii="Tahoma" w:hAnsi="Tahoma" w:cs="Tahoma"/>
          <w:b/>
          <w:sz w:val="24"/>
          <w:szCs w:val="16"/>
        </w:rPr>
        <w:t xml:space="preserve"> Uhr</w:t>
      </w:r>
    </w:p>
    <w:p w:rsidR="00521599" w:rsidRDefault="00521599">
      <w:pPr>
        <w:jc w:val="center"/>
        <w:rPr>
          <w:rFonts w:ascii="Tahoma" w:hAnsi="Tahoma" w:cs="Tahoma"/>
          <w:b/>
          <w:sz w:val="24"/>
          <w:szCs w:val="16"/>
        </w:rPr>
      </w:pPr>
    </w:p>
    <w:p w:rsidR="00521599" w:rsidRDefault="00521599">
      <w:pPr>
        <w:pStyle w:val="Textkrper25"/>
        <w:tabs>
          <w:tab w:val="clear" w:pos="6663"/>
        </w:tabs>
        <w:rPr>
          <w:rFonts w:ascii="Tahoma" w:hAnsi="Tahoma" w:cs="Tahoma"/>
          <w:i w:val="0"/>
          <w:szCs w:val="16"/>
        </w:rPr>
      </w:pPr>
    </w:p>
    <w:p w:rsidR="00521599" w:rsidRDefault="00521599">
      <w:pPr>
        <w:rPr>
          <w:rFonts w:ascii="Tahoma" w:hAnsi="Tahoma" w:cs="Tahoma"/>
          <w:b/>
          <w:sz w:val="24"/>
          <w:szCs w:val="16"/>
        </w:rPr>
      </w:pPr>
      <w:r>
        <w:rPr>
          <w:rFonts w:ascii="Tahoma" w:hAnsi="Tahoma" w:cs="Tahoma"/>
          <w:b/>
          <w:sz w:val="24"/>
          <w:szCs w:val="16"/>
        </w:rPr>
        <w:t>Anwesend:</w:t>
      </w:r>
    </w:p>
    <w:p w:rsidR="00521599" w:rsidRDefault="00521599">
      <w:pPr>
        <w:rPr>
          <w:rFonts w:ascii="Tahoma" w:hAnsi="Tahoma" w:cs="Tahoma"/>
          <w:b/>
          <w:sz w:val="24"/>
          <w:szCs w:val="16"/>
        </w:rPr>
      </w:pPr>
    </w:p>
    <w:p w:rsidR="00521599" w:rsidRDefault="00521599">
      <w:pPr>
        <w:rPr>
          <w:rFonts w:ascii="Tahoma" w:hAnsi="Tahoma" w:cs="Tahoma"/>
          <w:b/>
          <w:sz w:val="24"/>
          <w:szCs w:val="16"/>
          <w:u w:val="single"/>
        </w:rPr>
      </w:pPr>
      <w:r>
        <w:rPr>
          <w:rFonts w:ascii="Tahoma" w:hAnsi="Tahoma" w:cs="Tahoma"/>
          <w:b/>
          <w:sz w:val="24"/>
          <w:szCs w:val="16"/>
          <w:u w:val="single"/>
        </w:rPr>
        <w:t>a) stimmberechtigt:</w:t>
      </w:r>
    </w:p>
    <w:p w:rsidR="00521599" w:rsidRDefault="00521599">
      <w:pPr>
        <w:rPr>
          <w:rFonts w:ascii="Tahoma" w:hAnsi="Tahoma" w:cs="Tahoma"/>
          <w:b/>
          <w:sz w:val="24"/>
          <w:szCs w:val="16"/>
          <w:u w:val="single"/>
        </w:rPr>
      </w:pPr>
    </w:p>
    <w:p w:rsidR="00521599" w:rsidRDefault="00521599">
      <w:pPr>
        <w:rPr>
          <w:rFonts w:ascii="Tahoma" w:hAnsi="Tahoma" w:cs="Tahoma"/>
          <w:sz w:val="24"/>
          <w:szCs w:val="16"/>
        </w:rPr>
      </w:pPr>
      <w:r w:rsidRPr="00FE5B81">
        <w:rPr>
          <w:rFonts w:ascii="Tahoma" w:hAnsi="Tahoma" w:cs="Tahoma"/>
          <w:b/>
          <w:sz w:val="24"/>
          <w:szCs w:val="16"/>
        </w:rPr>
        <w:t>Vorsitzender:</w:t>
      </w:r>
      <w:r w:rsidRPr="00FE5B81">
        <w:rPr>
          <w:rFonts w:ascii="Tahoma" w:hAnsi="Tahoma" w:cs="Tahoma"/>
          <w:b/>
          <w:sz w:val="24"/>
          <w:szCs w:val="16"/>
        </w:rPr>
        <w:tab/>
      </w:r>
      <w:r>
        <w:rPr>
          <w:rFonts w:ascii="Tahoma" w:hAnsi="Tahoma" w:cs="Tahoma"/>
          <w:sz w:val="24"/>
          <w:szCs w:val="16"/>
        </w:rPr>
        <w:tab/>
        <w:t>Schneider, Artur</w:t>
      </w:r>
      <w:r>
        <w:rPr>
          <w:rFonts w:ascii="Tahoma" w:hAnsi="Tahoma" w:cs="Tahoma"/>
          <w:sz w:val="24"/>
          <w:szCs w:val="16"/>
        </w:rPr>
        <w:tab/>
      </w:r>
      <w:r>
        <w:rPr>
          <w:rFonts w:ascii="Tahoma" w:hAnsi="Tahoma" w:cs="Tahoma"/>
          <w:sz w:val="24"/>
          <w:szCs w:val="16"/>
        </w:rPr>
        <w:tab/>
        <w:t>Ortsbürgermeister</w:t>
      </w:r>
    </w:p>
    <w:p w:rsidR="00521599" w:rsidRDefault="00521599">
      <w:pPr>
        <w:rPr>
          <w:rFonts w:ascii="Tahoma" w:hAnsi="Tahoma" w:cs="Tahoma"/>
          <w:sz w:val="24"/>
          <w:szCs w:val="16"/>
        </w:rPr>
      </w:pPr>
    </w:p>
    <w:p w:rsidR="00FE5B81" w:rsidRPr="00FE5B81" w:rsidRDefault="00521599" w:rsidP="00FE5B81">
      <w:pPr>
        <w:jc w:val="both"/>
        <w:rPr>
          <w:rFonts w:ascii="Tahoma" w:hAnsi="Tahoma" w:cs="Tahoma"/>
          <w:sz w:val="24"/>
          <w:szCs w:val="24"/>
        </w:rPr>
      </w:pPr>
      <w:r w:rsidRPr="00FE5B81">
        <w:rPr>
          <w:rFonts w:ascii="Tahoma" w:hAnsi="Tahoma" w:cs="Tahoma"/>
          <w:b/>
          <w:sz w:val="24"/>
          <w:szCs w:val="24"/>
        </w:rPr>
        <w:t>Mitglied</w:t>
      </w:r>
      <w:r w:rsidR="00FE5B81" w:rsidRPr="00FE5B81">
        <w:rPr>
          <w:rFonts w:ascii="Tahoma" w:hAnsi="Tahoma" w:cs="Tahoma"/>
          <w:b/>
          <w:sz w:val="24"/>
          <w:szCs w:val="24"/>
        </w:rPr>
        <w:t>er:</w:t>
      </w:r>
      <w:r w:rsidR="00FE5B81">
        <w:rPr>
          <w:rFonts w:ascii="Tahoma" w:hAnsi="Tahoma" w:cs="Tahoma"/>
          <w:sz w:val="24"/>
          <w:szCs w:val="24"/>
        </w:rPr>
        <w:tab/>
      </w:r>
      <w:r w:rsidR="00FE5B81">
        <w:rPr>
          <w:rFonts w:ascii="Tahoma" w:hAnsi="Tahoma" w:cs="Tahoma"/>
          <w:sz w:val="24"/>
          <w:szCs w:val="24"/>
        </w:rPr>
        <w:tab/>
      </w:r>
      <w:r w:rsidR="00FE5B81">
        <w:rPr>
          <w:rFonts w:ascii="Tahoma" w:hAnsi="Tahoma" w:cs="Tahoma"/>
          <w:sz w:val="24"/>
          <w:szCs w:val="24"/>
        </w:rPr>
        <w:tab/>
        <w:t>Rem</w:t>
      </w:r>
      <w:r w:rsidR="00FE5B81" w:rsidRPr="00FE5B81">
        <w:rPr>
          <w:rFonts w:ascii="Tahoma" w:hAnsi="Tahoma" w:cs="Tahoma"/>
          <w:sz w:val="24"/>
          <w:szCs w:val="24"/>
        </w:rPr>
        <w:t>y, Monika</w:t>
      </w:r>
      <w:r w:rsidR="00FE5B81">
        <w:rPr>
          <w:rFonts w:ascii="Tahoma" w:hAnsi="Tahoma" w:cs="Tahoma"/>
          <w:sz w:val="24"/>
          <w:szCs w:val="24"/>
        </w:rPr>
        <w:tab/>
      </w:r>
      <w:r w:rsidR="00FE5B81">
        <w:rPr>
          <w:rFonts w:ascii="Tahoma" w:hAnsi="Tahoma" w:cs="Tahoma"/>
          <w:sz w:val="24"/>
          <w:szCs w:val="24"/>
        </w:rPr>
        <w:tab/>
        <w:t>I. Beigeordnete</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r w:rsidRPr="00FE5B81">
        <w:rPr>
          <w:rFonts w:ascii="Tahoma" w:hAnsi="Tahoma" w:cs="Tahoma"/>
          <w:sz w:val="24"/>
          <w:szCs w:val="24"/>
        </w:rPr>
        <w:t>Becker, Torsten</w:t>
      </w:r>
      <w:r>
        <w:rPr>
          <w:rFonts w:ascii="Tahoma" w:hAnsi="Tahoma" w:cs="Tahoma"/>
          <w:sz w:val="24"/>
          <w:szCs w:val="24"/>
        </w:rPr>
        <w:tab/>
      </w:r>
      <w:r>
        <w:rPr>
          <w:rFonts w:ascii="Tahoma" w:hAnsi="Tahoma" w:cs="Tahoma"/>
          <w:sz w:val="24"/>
          <w:szCs w:val="24"/>
        </w:rPr>
        <w:tab/>
        <w:t>Beigeordneter</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r w:rsidRPr="00FE5B81">
        <w:rPr>
          <w:rFonts w:ascii="Tahoma" w:hAnsi="Tahoma" w:cs="Tahoma"/>
          <w:sz w:val="24"/>
          <w:szCs w:val="24"/>
        </w:rPr>
        <w:t>Mann, Thomas</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r w:rsidRPr="00FE5B81">
        <w:rPr>
          <w:rFonts w:ascii="Tahoma" w:hAnsi="Tahoma" w:cs="Tahoma"/>
          <w:sz w:val="24"/>
          <w:szCs w:val="24"/>
        </w:rPr>
        <w:t>Weinbrenner, Achim</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r w:rsidR="00C362CE" w:rsidRPr="00C362CE">
        <w:rPr>
          <w:rFonts w:ascii="Tahoma" w:hAnsi="Tahoma" w:cs="Tahoma"/>
          <w:sz w:val="24"/>
          <w:szCs w:val="24"/>
        </w:rPr>
        <w:t>Becker, Markus</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r w:rsidRPr="00FE5B81">
        <w:rPr>
          <w:rFonts w:ascii="Tahoma" w:hAnsi="Tahoma" w:cs="Tahoma"/>
          <w:sz w:val="24"/>
          <w:szCs w:val="24"/>
        </w:rPr>
        <w:t>Strunk, Eberhard</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r w:rsidRPr="00FE5B81">
        <w:rPr>
          <w:rFonts w:ascii="Tahoma" w:hAnsi="Tahoma" w:cs="Tahoma"/>
          <w:sz w:val="24"/>
          <w:szCs w:val="24"/>
        </w:rPr>
        <w:t>Geisler, Dieter</w:t>
      </w:r>
      <w:r w:rsidR="00C362CE">
        <w:rPr>
          <w:rFonts w:ascii="Tahoma" w:hAnsi="Tahoma" w:cs="Tahoma"/>
          <w:sz w:val="24"/>
          <w:szCs w:val="24"/>
        </w:rPr>
        <w:tab/>
      </w:r>
      <w:r w:rsidR="00C362CE">
        <w:rPr>
          <w:rFonts w:ascii="Tahoma" w:hAnsi="Tahoma" w:cs="Tahoma"/>
          <w:sz w:val="24"/>
          <w:szCs w:val="24"/>
        </w:rPr>
        <w:tab/>
        <w:t>ab 19.10 Uhr</w:t>
      </w:r>
    </w:p>
    <w:p w:rsidR="00C362CE" w:rsidRDefault="00FE5B81" w:rsidP="00C362CE">
      <w:pPr>
        <w:pStyle w:val="Textkrper2"/>
        <w:rPr>
          <w:rFonts w:cs="Tahoma"/>
          <w:szCs w:val="24"/>
        </w:rPr>
      </w:pPr>
      <w:r w:rsidRPr="00FE5B81">
        <w:rPr>
          <w:rFonts w:cs="Tahoma"/>
          <w:szCs w:val="24"/>
        </w:rPr>
        <w:tab/>
      </w:r>
      <w:r w:rsidRPr="00FE5B81">
        <w:rPr>
          <w:rFonts w:cs="Tahoma"/>
          <w:szCs w:val="24"/>
        </w:rPr>
        <w:tab/>
      </w:r>
      <w:r w:rsidRPr="00FE5B81">
        <w:rPr>
          <w:rFonts w:cs="Tahoma"/>
          <w:szCs w:val="24"/>
        </w:rPr>
        <w:tab/>
      </w:r>
      <w:r>
        <w:rPr>
          <w:rFonts w:cs="Tahoma"/>
          <w:szCs w:val="24"/>
        </w:rPr>
        <w:tab/>
      </w:r>
      <w:r w:rsidR="00C362CE" w:rsidRPr="00FE5B81">
        <w:rPr>
          <w:rFonts w:cs="Tahoma"/>
          <w:szCs w:val="24"/>
        </w:rPr>
        <w:t>Hüttenhoff, Hans-Jürgen</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r w:rsidRPr="00FE5B81">
        <w:rPr>
          <w:rFonts w:ascii="Tahoma" w:hAnsi="Tahoma" w:cs="Tahoma"/>
          <w:sz w:val="24"/>
          <w:szCs w:val="24"/>
        </w:rPr>
        <w:t>Salzer, Andreas</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r w:rsidRPr="00FE5B81">
        <w:rPr>
          <w:rFonts w:ascii="Tahoma" w:hAnsi="Tahoma" w:cs="Tahoma"/>
          <w:sz w:val="24"/>
          <w:szCs w:val="24"/>
        </w:rPr>
        <w:t>Josten, Olaf</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proofErr w:type="spellStart"/>
      <w:r w:rsidRPr="00FE5B81">
        <w:rPr>
          <w:rFonts w:ascii="Tahoma" w:hAnsi="Tahoma" w:cs="Tahoma"/>
          <w:sz w:val="24"/>
          <w:szCs w:val="24"/>
        </w:rPr>
        <w:t>Gerthold</w:t>
      </w:r>
      <w:proofErr w:type="spellEnd"/>
      <w:r w:rsidRPr="00FE5B81">
        <w:rPr>
          <w:rFonts w:ascii="Tahoma" w:hAnsi="Tahoma" w:cs="Tahoma"/>
          <w:sz w:val="24"/>
          <w:szCs w:val="24"/>
        </w:rPr>
        <w:t>, Jürgen</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r w:rsidRPr="00FE5B81">
        <w:rPr>
          <w:rFonts w:ascii="Tahoma" w:hAnsi="Tahoma" w:cs="Tahoma"/>
          <w:sz w:val="24"/>
          <w:szCs w:val="24"/>
        </w:rPr>
        <w:t>Schneider, Benny</w:t>
      </w:r>
    </w:p>
    <w:p w:rsidR="00FE5B81" w:rsidRPr="00FE5B81" w:rsidRDefault="00FE5B81" w:rsidP="00FE5B81">
      <w:pPr>
        <w:jc w:val="both"/>
        <w:rPr>
          <w:rFonts w:ascii="Tahoma" w:hAnsi="Tahoma" w:cs="Tahoma"/>
          <w:sz w:val="24"/>
          <w:szCs w:val="24"/>
        </w:rPr>
      </w:pPr>
      <w:r w:rsidRPr="00FE5B81">
        <w:rPr>
          <w:rFonts w:ascii="Tahoma" w:hAnsi="Tahoma" w:cs="Tahoma"/>
          <w:sz w:val="24"/>
          <w:szCs w:val="24"/>
        </w:rPr>
        <w:tab/>
      </w:r>
      <w:r w:rsidRPr="00FE5B81">
        <w:rPr>
          <w:rFonts w:ascii="Tahoma" w:hAnsi="Tahoma" w:cs="Tahoma"/>
          <w:sz w:val="24"/>
          <w:szCs w:val="24"/>
        </w:rPr>
        <w:tab/>
      </w:r>
      <w:r w:rsidRPr="00FE5B81">
        <w:rPr>
          <w:rFonts w:ascii="Tahoma" w:hAnsi="Tahoma" w:cs="Tahoma"/>
          <w:sz w:val="24"/>
          <w:szCs w:val="24"/>
        </w:rPr>
        <w:tab/>
      </w:r>
      <w:r>
        <w:rPr>
          <w:rFonts w:ascii="Tahoma" w:hAnsi="Tahoma" w:cs="Tahoma"/>
          <w:sz w:val="24"/>
          <w:szCs w:val="24"/>
        </w:rPr>
        <w:tab/>
      </w:r>
    </w:p>
    <w:p w:rsidR="00930930" w:rsidRPr="00FC5E7D" w:rsidRDefault="00930930" w:rsidP="00FE5B81">
      <w:pPr>
        <w:pStyle w:val="Textkrper2"/>
        <w:rPr>
          <w:rFonts w:cs="Tahoma"/>
          <w:szCs w:val="16"/>
        </w:rPr>
      </w:pPr>
    </w:p>
    <w:p w:rsidR="00521599" w:rsidRPr="00FC5E7D" w:rsidRDefault="00521599">
      <w:pPr>
        <w:rPr>
          <w:rFonts w:ascii="Tahoma" w:hAnsi="Tahoma" w:cs="Tahoma"/>
          <w:b/>
          <w:sz w:val="24"/>
          <w:szCs w:val="16"/>
          <w:u w:val="single"/>
        </w:rPr>
      </w:pPr>
    </w:p>
    <w:p w:rsidR="00521599" w:rsidRDefault="00521599">
      <w:pPr>
        <w:rPr>
          <w:rFonts w:ascii="Tahoma" w:hAnsi="Tahoma" w:cs="Tahoma"/>
          <w:b/>
          <w:sz w:val="24"/>
          <w:szCs w:val="16"/>
          <w:u w:val="single"/>
        </w:rPr>
      </w:pPr>
      <w:r>
        <w:rPr>
          <w:rFonts w:ascii="Tahoma" w:hAnsi="Tahoma" w:cs="Tahoma"/>
          <w:b/>
          <w:sz w:val="24"/>
          <w:szCs w:val="16"/>
          <w:u w:val="single"/>
        </w:rPr>
        <w:t>b) Nicht stimmberechtigt:</w:t>
      </w:r>
    </w:p>
    <w:p w:rsidR="00521599" w:rsidRDefault="00521599">
      <w:pPr>
        <w:rPr>
          <w:rFonts w:ascii="Tahoma" w:hAnsi="Tahoma" w:cs="Tahoma"/>
          <w:sz w:val="24"/>
          <w:szCs w:val="16"/>
        </w:rPr>
      </w:pPr>
      <w:r>
        <w:rPr>
          <w:rFonts w:ascii="Tahoma" w:hAnsi="Tahoma" w:cs="Tahoma"/>
          <w:sz w:val="24"/>
          <w:szCs w:val="16"/>
        </w:rPr>
        <w:t>---</w:t>
      </w:r>
    </w:p>
    <w:p w:rsidR="00521599" w:rsidRDefault="00521599">
      <w:pPr>
        <w:jc w:val="both"/>
        <w:rPr>
          <w:rFonts w:ascii="Tahoma" w:hAnsi="Tahoma" w:cs="Tahoma"/>
          <w:b/>
          <w:sz w:val="24"/>
          <w:szCs w:val="16"/>
          <w:u w:val="single"/>
        </w:rPr>
      </w:pPr>
      <w:r>
        <w:rPr>
          <w:rFonts w:ascii="Tahoma" w:hAnsi="Tahoma" w:cs="Tahoma"/>
          <w:b/>
          <w:sz w:val="24"/>
          <w:szCs w:val="16"/>
          <w:u w:val="single"/>
        </w:rPr>
        <w:t>c) Sonstige:</w:t>
      </w:r>
    </w:p>
    <w:p w:rsidR="00E01538" w:rsidRPr="00057258" w:rsidRDefault="00057258">
      <w:pPr>
        <w:jc w:val="both"/>
        <w:rPr>
          <w:rFonts w:ascii="Tahoma" w:hAnsi="Tahoma" w:cs="Tahoma"/>
          <w:sz w:val="24"/>
          <w:szCs w:val="16"/>
        </w:rPr>
      </w:pPr>
      <w:r>
        <w:rPr>
          <w:rFonts w:ascii="Tahoma" w:hAnsi="Tahoma" w:cs="Tahoma"/>
          <w:sz w:val="24"/>
          <w:szCs w:val="16"/>
        </w:rPr>
        <w:t>Zu TO</w:t>
      </w:r>
      <w:r w:rsidR="00C362CE">
        <w:rPr>
          <w:rFonts w:ascii="Tahoma" w:hAnsi="Tahoma" w:cs="Tahoma"/>
          <w:sz w:val="24"/>
          <w:szCs w:val="16"/>
        </w:rPr>
        <w:t>P 1</w:t>
      </w:r>
      <w:r>
        <w:rPr>
          <w:rFonts w:ascii="Tahoma" w:hAnsi="Tahoma" w:cs="Tahoma"/>
          <w:sz w:val="24"/>
          <w:szCs w:val="16"/>
        </w:rPr>
        <w:t xml:space="preserve"> Herr </w:t>
      </w:r>
      <w:r w:rsidR="00C362CE">
        <w:rPr>
          <w:rFonts w:ascii="Tahoma" w:hAnsi="Tahoma" w:cs="Tahoma"/>
          <w:sz w:val="24"/>
          <w:szCs w:val="16"/>
        </w:rPr>
        <w:t>Frenzel (Forst)</w:t>
      </w:r>
    </w:p>
    <w:p w:rsidR="00FE5B81" w:rsidRDefault="00FE5B81">
      <w:pPr>
        <w:jc w:val="both"/>
        <w:rPr>
          <w:rFonts w:ascii="Tahoma" w:hAnsi="Tahoma" w:cs="Tahoma"/>
          <w:b/>
          <w:sz w:val="24"/>
          <w:szCs w:val="16"/>
        </w:rPr>
      </w:pPr>
    </w:p>
    <w:p w:rsidR="00521599" w:rsidRDefault="00521599">
      <w:pPr>
        <w:jc w:val="both"/>
        <w:rPr>
          <w:rFonts w:ascii="Tahoma" w:hAnsi="Tahoma" w:cs="Tahoma"/>
          <w:b/>
          <w:sz w:val="24"/>
          <w:szCs w:val="16"/>
        </w:rPr>
      </w:pPr>
      <w:r>
        <w:rPr>
          <w:rFonts w:ascii="Tahoma" w:hAnsi="Tahoma" w:cs="Tahoma"/>
          <w:b/>
          <w:sz w:val="24"/>
          <w:szCs w:val="16"/>
        </w:rPr>
        <w:t>Es fehlen entschuldigt:</w:t>
      </w:r>
      <w:r>
        <w:rPr>
          <w:rFonts w:ascii="Tahoma" w:hAnsi="Tahoma" w:cs="Tahoma"/>
          <w:b/>
          <w:sz w:val="24"/>
          <w:szCs w:val="16"/>
        </w:rPr>
        <w:tab/>
      </w:r>
      <w:r>
        <w:rPr>
          <w:rFonts w:ascii="Tahoma" w:hAnsi="Tahoma" w:cs="Tahoma"/>
          <w:b/>
          <w:sz w:val="24"/>
          <w:szCs w:val="16"/>
        </w:rPr>
        <w:tab/>
      </w:r>
      <w:r>
        <w:rPr>
          <w:rFonts w:ascii="Tahoma" w:hAnsi="Tahoma" w:cs="Tahoma"/>
          <w:b/>
          <w:sz w:val="24"/>
          <w:szCs w:val="16"/>
        </w:rPr>
        <w:tab/>
      </w:r>
      <w:r>
        <w:rPr>
          <w:rFonts w:ascii="Tahoma" w:hAnsi="Tahoma" w:cs="Tahoma"/>
          <w:b/>
          <w:sz w:val="24"/>
          <w:szCs w:val="16"/>
        </w:rPr>
        <w:tab/>
      </w:r>
      <w:r>
        <w:rPr>
          <w:rFonts w:ascii="Tahoma" w:hAnsi="Tahoma" w:cs="Tahoma"/>
          <w:b/>
          <w:sz w:val="24"/>
          <w:szCs w:val="16"/>
        </w:rPr>
        <w:tab/>
        <w:t>Es fehlen unentschuldigt:</w:t>
      </w:r>
    </w:p>
    <w:p w:rsidR="00C362CE" w:rsidRDefault="00C362CE">
      <w:pPr>
        <w:pStyle w:val="Textkrper2"/>
        <w:rPr>
          <w:rFonts w:cs="Tahoma"/>
          <w:szCs w:val="24"/>
        </w:rPr>
      </w:pPr>
      <w:r w:rsidRPr="00FE5B81">
        <w:rPr>
          <w:rFonts w:cs="Tahoma"/>
          <w:szCs w:val="24"/>
        </w:rPr>
        <w:t>Albrecht, Dagmar</w:t>
      </w:r>
    </w:p>
    <w:p w:rsidR="00C362CE" w:rsidRDefault="00C362CE">
      <w:pPr>
        <w:pStyle w:val="Textkrper2"/>
        <w:rPr>
          <w:rFonts w:cs="Tahoma"/>
          <w:szCs w:val="24"/>
        </w:rPr>
      </w:pPr>
      <w:r w:rsidRPr="00FE5B81">
        <w:rPr>
          <w:rFonts w:cs="Tahoma"/>
          <w:szCs w:val="24"/>
        </w:rPr>
        <w:t>Hammerschmidt, Cornelia</w:t>
      </w:r>
    </w:p>
    <w:p w:rsidR="00FE5B81" w:rsidRDefault="00C362CE">
      <w:pPr>
        <w:pStyle w:val="Textkrper2"/>
        <w:rPr>
          <w:rFonts w:cs="Tahoma"/>
          <w:szCs w:val="16"/>
        </w:rPr>
      </w:pPr>
      <w:r w:rsidRPr="00FE5B81">
        <w:rPr>
          <w:rFonts w:cs="Tahoma"/>
          <w:szCs w:val="24"/>
        </w:rPr>
        <w:t>Strunk, Mike</w:t>
      </w:r>
    </w:p>
    <w:p w:rsidR="00FE5B81" w:rsidRDefault="00FE5B81">
      <w:pPr>
        <w:pStyle w:val="Textkrper2"/>
        <w:rPr>
          <w:rFonts w:cs="Tahoma"/>
          <w:szCs w:val="16"/>
        </w:rPr>
      </w:pPr>
      <w:r w:rsidRPr="00FE5B81">
        <w:rPr>
          <w:rFonts w:cs="Tahoma"/>
          <w:szCs w:val="24"/>
        </w:rPr>
        <w:t>Simon, Günter</w:t>
      </w:r>
    </w:p>
    <w:p w:rsidR="00FE5B81" w:rsidRDefault="00FE5B81">
      <w:pPr>
        <w:pStyle w:val="Textkrper2"/>
        <w:rPr>
          <w:rFonts w:cs="Tahoma"/>
          <w:szCs w:val="16"/>
        </w:rPr>
      </w:pPr>
    </w:p>
    <w:p w:rsidR="00521599" w:rsidRDefault="00521599">
      <w:pPr>
        <w:pStyle w:val="Textkrper2"/>
        <w:rPr>
          <w:rFonts w:cs="Tahoma"/>
          <w:szCs w:val="16"/>
        </w:rPr>
      </w:pPr>
      <w:r>
        <w:rPr>
          <w:rFonts w:cs="Tahoma"/>
          <w:szCs w:val="16"/>
        </w:rPr>
        <w:t xml:space="preserve">Die Mitglieder des Gemeinderates waren durch Einladung vom </w:t>
      </w:r>
      <w:r w:rsidR="00C362CE">
        <w:rPr>
          <w:rFonts w:cs="Tahoma"/>
          <w:szCs w:val="16"/>
        </w:rPr>
        <w:t>17. Januar</w:t>
      </w:r>
      <w:r w:rsidR="00572547">
        <w:rPr>
          <w:rFonts w:cs="Tahoma"/>
          <w:szCs w:val="16"/>
        </w:rPr>
        <w:t xml:space="preserve"> </w:t>
      </w:r>
      <w:r>
        <w:rPr>
          <w:rFonts w:cs="Tahoma"/>
          <w:szCs w:val="16"/>
        </w:rPr>
        <w:t>20</w:t>
      </w:r>
      <w:r w:rsidR="004732BE">
        <w:rPr>
          <w:rFonts w:cs="Tahoma"/>
          <w:szCs w:val="16"/>
        </w:rPr>
        <w:t>1</w:t>
      </w:r>
      <w:r w:rsidR="00C362CE">
        <w:rPr>
          <w:rFonts w:cs="Tahoma"/>
          <w:szCs w:val="16"/>
        </w:rPr>
        <w:t>5</w:t>
      </w:r>
      <w:r>
        <w:rPr>
          <w:rFonts w:cs="Tahoma"/>
          <w:szCs w:val="16"/>
        </w:rPr>
        <w:t xml:space="preserve"> auf </w:t>
      </w:r>
      <w:r w:rsidR="006C2281">
        <w:rPr>
          <w:rFonts w:cs="Tahoma"/>
          <w:szCs w:val="16"/>
        </w:rPr>
        <w:t>Montag</w:t>
      </w:r>
      <w:r>
        <w:rPr>
          <w:rFonts w:cs="Tahoma"/>
          <w:szCs w:val="16"/>
        </w:rPr>
        <w:t xml:space="preserve"> </w:t>
      </w:r>
      <w:r w:rsidR="00C362CE">
        <w:rPr>
          <w:rFonts w:cs="Tahoma"/>
          <w:szCs w:val="16"/>
        </w:rPr>
        <w:t>26. Januar</w:t>
      </w:r>
      <w:r w:rsidR="00460D13">
        <w:rPr>
          <w:rFonts w:cs="Tahoma"/>
          <w:szCs w:val="16"/>
        </w:rPr>
        <w:t>,</w:t>
      </w:r>
      <w:r>
        <w:rPr>
          <w:rFonts w:cs="Tahoma"/>
          <w:szCs w:val="16"/>
        </w:rPr>
        <w:t xml:space="preserve"> 20</w:t>
      </w:r>
      <w:r w:rsidR="004732BE">
        <w:rPr>
          <w:rFonts w:cs="Tahoma"/>
          <w:szCs w:val="16"/>
        </w:rPr>
        <w:t>1</w:t>
      </w:r>
      <w:r w:rsidR="00C362CE">
        <w:rPr>
          <w:rFonts w:cs="Tahoma"/>
          <w:szCs w:val="16"/>
        </w:rPr>
        <w:t>5</w:t>
      </w:r>
      <w:r>
        <w:rPr>
          <w:rFonts w:cs="Tahoma"/>
          <w:szCs w:val="16"/>
        </w:rPr>
        <w:t xml:space="preserve">, </w:t>
      </w:r>
      <w:r w:rsidR="00C362CE">
        <w:rPr>
          <w:rFonts w:cs="Tahoma"/>
          <w:szCs w:val="16"/>
        </w:rPr>
        <w:t>18.30</w:t>
      </w:r>
      <w:r>
        <w:rPr>
          <w:rFonts w:cs="Tahoma"/>
          <w:szCs w:val="16"/>
        </w:rPr>
        <w:t xml:space="preserve"> Uhr, unter Mitteilung der Tagesordnung einberufen worden.</w:t>
      </w:r>
    </w:p>
    <w:p w:rsidR="00521599" w:rsidRDefault="00521599">
      <w:pPr>
        <w:jc w:val="both"/>
        <w:rPr>
          <w:rFonts w:ascii="Tahoma" w:hAnsi="Tahoma" w:cs="Tahoma"/>
          <w:sz w:val="24"/>
          <w:szCs w:val="16"/>
        </w:rPr>
      </w:pPr>
    </w:p>
    <w:p w:rsidR="00521599" w:rsidRDefault="00521599">
      <w:pPr>
        <w:jc w:val="both"/>
        <w:rPr>
          <w:rFonts w:ascii="Tahoma" w:hAnsi="Tahoma" w:cs="Tahoma"/>
          <w:sz w:val="24"/>
          <w:szCs w:val="16"/>
        </w:rPr>
      </w:pPr>
      <w:r>
        <w:rPr>
          <w:rFonts w:ascii="Tahoma" w:hAnsi="Tahoma" w:cs="Tahoma"/>
          <w:sz w:val="24"/>
          <w:szCs w:val="16"/>
        </w:rPr>
        <w:t>Tag, Zeit und Ort der Sitzung sowie die Tagesordnung waren öffentlich bekannt g</w:t>
      </w:r>
      <w:r>
        <w:rPr>
          <w:rFonts w:ascii="Tahoma" w:hAnsi="Tahoma" w:cs="Tahoma"/>
          <w:sz w:val="24"/>
          <w:szCs w:val="16"/>
        </w:rPr>
        <w:t>e</w:t>
      </w:r>
      <w:r>
        <w:rPr>
          <w:rFonts w:ascii="Tahoma" w:hAnsi="Tahoma" w:cs="Tahoma"/>
          <w:sz w:val="24"/>
          <w:szCs w:val="16"/>
        </w:rPr>
        <w:t xml:space="preserve">geben worden.                        </w:t>
      </w:r>
    </w:p>
    <w:p w:rsidR="00BE1762" w:rsidRDefault="00BE1762" w:rsidP="00BE1762">
      <w:pPr>
        <w:jc w:val="both"/>
        <w:rPr>
          <w:rFonts w:ascii="Tahoma" w:hAnsi="Tahoma" w:cs="Tahoma"/>
          <w:sz w:val="24"/>
          <w:szCs w:val="16"/>
        </w:rPr>
      </w:pPr>
      <w:r>
        <w:rPr>
          <w:rFonts w:ascii="Tahoma" w:hAnsi="Tahoma" w:cs="Tahoma"/>
          <w:sz w:val="24"/>
          <w:szCs w:val="16"/>
        </w:rPr>
        <w:t>Der Vorsitzende stellt bei Eröffnung der Sitzung fest, dass gegen die ordnungsgem</w:t>
      </w:r>
      <w:r>
        <w:rPr>
          <w:rFonts w:ascii="Tahoma" w:hAnsi="Tahoma" w:cs="Tahoma"/>
          <w:sz w:val="24"/>
          <w:szCs w:val="16"/>
        </w:rPr>
        <w:t>ä</w:t>
      </w:r>
      <w:r>
        <w:rPr>
          <w:rFonts w:ascii="Tahoma" w:hAnsi="Tahoma" w:cs="Tahoma"/>
          <w:sz w:val="24"/>
          <w:szCs w:val="16"/>
        </w:rPr>
        <w:t>ße Ladungsfrist Einwendungen nicht erhoben wurden.</w:t>
      </w:r>
    </w:p>
    <w:p w:rsidR="002B49B0" w:rsidRDefault="002B49B0" w:rsidP="002B49B0">
      <w:pPr>
        <w:jc w:val="right"/>
        <w:rPr>
          <w:rFonts w:ascii="Tahoma" w:hAnsi="Tahoma" w:cs="Tahoma"/>
          <w:sz w:val="24"/>
          <w:szCs w:val="16"/>
        </w:rPr>
      </w:pPr>
      <w:r>
        <w:rPr>
          <w:rFonts w:ascii="Tahoma" w:hAnsi="Tahoma" w:cs="Tahoma"/>
          <w:sz w:val="24"/>
          <w:szCs w:val="16"/>
        </w:rPr>
        <w:lastRenderedPageBreak/>
        <w:t xml:space="preserve"> Seite: </w:t>
      </w:r>
      <w:r w:rsidR="00C362CE">
        <w:rPr>
          <w:rFonts w:ascii="Tahoma" w:hAnsi="Tahoma" w:cs="Tahoma"/>
          <w:sz w:val="24"/>
          <w:szCs w:val="16"/>
        </w:rPr>
        <w:t>15</w:t>
      </w:r>
    </w:p>
    <w:p w:rsidR="002B49B0" w:rsidRDefault="002B49B0">
      <w:pPr>
        <w:jc w:val="both"/>
        <w:rPr>
          <w:rFonts w:ascii="Tahoma" w:hAnsi="Tahoma" w:cs="Tahoma"/>
          <w:sz w:val="24"/>
          <w:szCs w:val="16"/>
        </w:rPr>
      </w:pPr>
    </w:p>
    <w:p w:rsidR="00521599" w:rsidRDefault="00521599">
      <w:pPr>
        <w:jc w:val="both"/>
        <w:rPr>
          <w:rFonts w:ascii="Tahoma" w:hAnsi="Tahoma" w:cs="Tahoma"/>
          <w:sz w:val="24"/>
          <w:szCs w:val="16"/>
        </w:rPr>
      </w:pPr>
    </w:p>
    <w:p w:rsidR="00521599" w:rsidRDefault="00521599">
      <w:pPr>
        <w:jc w:val="both"/>
        <w:rPr>
          <w:rFonts w:ascii="Tahoma" w:hAnsi="Tahoma" w:cs="Tahoma"/>
          <w:sz w:val="24"/>
          <w:szCs w:val="16"/>
        </w:rPr>
      </w:pPr>
      <w:r>
        <w:rPr>
          <w:rFonts w:ascii="Tahoma" w:hAnsi="Tahoma" w:cs="Tahoma"/>
          <w:sz w:val="24"/>
          <w:szCs w:val="16"/>
        </w:rPr>
        <w:t xml:space="preserve">Der Gemeinderat war nach Anzahl der erschienenen Mitglieder beschlussfähig. </w:t>
      </w:r>
    </w:p>
    <w:p w:rsidR="00521599" w:rsidRDefault="00521599">
      <w:pPr>
        <w:jc w:val="both"/>
        <w:rPr>
          <w:rFonts w:ascii="Tahoma" w:hAnsi="Tahoma" w:cs="Tahoma"/>
          <w:b/>
          <w:sz w:val="24"/>
          <w:szCs w:val="18"/>
          <w:u w:val="single"/>
        </w:rPr>
      </w:pPr>
    </w:p>
    <w:p w:rsidR="00521599" w:rsidRDefault="00521599">
      <w:pPr>
        <w:jc w:val="both"/>
        <w:rPr>
          <w:rFonts w:ascii="Tahoma" w:hAnsi="Tahoma" w:cs="Tahoma"/>
          <w:b/>
          <w:sz w:val="24"/>
          <w:szCs w:val="18"/>
          <w:u w:val="single"/>
        </w:rPr>
      </w:pPr>
      <w:r>
        <w:rPr>
          <w:rFonts w:ascii="Tahoma" w:hAnsi="Tahoma" w:cs="Tahoma"/>
          <w:b/>
          <w:sz w:val="24"/>
          <w:szCs w:val="18"/>
          <w:u w:val="single"/>
        </w:rPr>
        <w:t>Tagesordnung:</w:t>
      </w:r>
    </w:p>
    <w:p w:rsidR="00521599" w:rsidRDefault="00521599">
      <w:pPr>
        <w:jc w:val="both"/>
        <w:rPr>
          <w:rFonts w:ascii="Tahoma" w:hAnsi="Tahoma" w:cs="Tahoma"/>
          <w:b/>
          <w:sz w:val="24"/>
          <w:szCs w:val="18"/>
          <w:u w:val="single"/>
        </w:rPr>
      </w:pPr>
    </w:p>
    <w:p w:rsidR="00521599" w:rsidRDefault="00521599">
      <w:pPr>
        <w:jc w:val="both"/>
        <w:rPr>
          <w:rFonts w:ascii="Tahoma" w:hAnsi="Tahoma" w:cs="Tahoma"/>
          <w:b/>
          <w:sz w:val="24"/>
          <w:szCs w:val="16"/>
          <w:u w:val="single"/>
        </w:rPr>
      </w:pPr>
    </w:p>
    <w:p w:rsidR="00BF055C" w:rsidRPr="00BF055C" w:rsidRDefault="00BF055C" w:rsidP="00BF055C">
      <w:pPr>
        <w:jc w:val="both"/>
        <w:rPr>
          <w:rFonts w:ascii="Arial" w:hAnsi="Arial" w:cs="Arial"/>
          <w:sz w:val="24"/>
          <w:szCs w:val="24"/>
        </w:rPr>
      </w:pPr>
      <w:r w:rsidRPr="00BF055C">
        <w:rPr>
          <w:rFonts w:ascii="Arial" w:hAnsi="Arial" w:cs="Arial"/>
          <w:b/>
          <w:bCs/>
          <w:sz w:val="24"/>
          <w:szCs w:val="24"/>
        </w:rPr>
        <w:t>Öffentlich</w:t>
      </w:r>
      <w:r w:rsidRPr="00BF055C">
        <w:rPr>
          <w:rFonts w:ascii="Arial" w:hAnsi="Arial" w:cs="Arial"/>
          <w:bCs/>
          <w:sz w:val="24"/>
          <w:szCs w:val="24"/>
        </w:rPr>
        <w:tab/>
      </w:r>
      <w:r w:rsidRPr="00BF055C">
        <w:rPr>
          <w:rFonts w:ascii="Arial" w:hAnsi="Arial" w:cs="Arial"/>
          <w:bCs/>
          <w:sz w:val="24"/>
          <w:szCs w:val="24"/>
        </w:rPr>
        <w:tab/>
      </w:r>
      <w:r w:rsidRPr="00BF055C">
        <w:rPr>
          <w:rFonts w:ascii="Arial" w:hAnsi="Arial" w:cs="Arial"/>
          <w:sz w:val="24"/>
          <w:szCs w:val="24"/>
        </w:rPr>
        <w:t>1.  Forstwirtschaft</w:t>
      </w:r>
    </w:p>
    <w:p w:rsidR="00BF055C" w:rsidRPr="00BF055C" w:rsidRDefault="00BF055C" w:rsidP="00BF055C">
      <w:pPr>
        <w:jc w:val="both"/>
        <w:rPr>
          <w:rFonts w:ascii="Arial" w:hAnsi="Arial" w:cs="Arial"/>
          <w:sz w:val="24"/>
          <w:szCs w:val="24"/>
        </w:rPr>
      </w:pPr>
      <w:r w:rsidRPr="00BF055C">
        <w:rPr>
          <w:rFonts w:ascii="Arial" w:hAnsi="Arial" w:cs="Arial"/>
          <w:sz w:val="24"/>
          <w:szCs w:val="24"/>
        </w:rPr>
        <w:tab/>
      </w:r>
      <w:r w:rsidRPr="00BF055C">
        <w:rPr>
          <w:rFonts w:ascii="Arial" w:hAnsi="Arial" w:cs="Arial"/>
          <w:sz w:val="24"/>
          <w:szCs w:val="24"/>
        </w:rPr>
        <w:tab/>
      </w:r>
      <w:r w:rsidRPr="00BF055C">
        <w:rPr>
          <w:rFonts w:ascii="Arial" w:hAnsi="Arial" w:cs="Arial"/>
          <w:sz w:val="24"/>
          <w:szCs w:val="24"/>
        </w:rPr>
        <w:tab/>
        <w:t xml:space="preserve">      1.1 Betriebsergebnis 2013</w:t>
      </w:r>
    </w:p>
    <w:p w:rsidR="00BF055C" w:rsidRPr="00BF055C" w:rsidRDefault="00BF055C" w:rsidP="00BF055C">
      <w:pPr>
        <w:jc w:val="both"/>
        <w:rPr>
          <w:rFonts w:ascii="Arial" w:hAnsi="Arial" w:cs="Arial"/>
          <w:sz w:val="24"/>
          <w:szCs w:val="24"/>
        </w:rPr>
      </w:pPr>
      <w:r w:rsidRPr="00BF055C">
        <w:rPr>
          <w:rFonts w:ascii="Arial" w:hAnsi="Arial" w:cs="Arial"/>
          <w:sz w:val="24"/>
          <w:szCs w:val="24"/>
        </w:rPr>
        <w:t xml:space="preserve">                                      1.2 Forstwirtschaftsplan 2015</w:t>
      </w:r>
    </w:p>
    <w:p w:rsidR="00BF055C" w:rsidRPr="00BF055C" w:rsidRDefault="00BF055C" w:rsidP="00BF055C">
      <w:pPr>
        <w:widowControl w:val="0"/>
        <w:ind w:left="2124"/>
        <w:rPr>
          <w:rFonts w:ascii="Arial" w:hAnsi="Arial" w:cs="Arial"/>
          <w:bCs/>
          <w:sz w:val="24"/>
          <w:szCs w:val="24"/>
        </w:rPr>
      </w:pPr>
      <w:r w:rsidRPr="00BF055C">
        <w:rPr>
          <w:rFonts w:ascii="Arial" w:hAnsi="Arial" w:cs="Arial"/>
          <w:bCs/>
          <w:sz w:val="24"/>
          <w:szCs w:val="24"/>
        </w:rPr>
        <w:t>2.   5. Fortschreibung des Flächennutzungsplans</w:t>
      </w:r>
    </w:p>
    <w:p w:rsidR="00BF055C" w:rsidRPr="00BF055C" w:rsidRDefault="00BF055C" w:rsidP="00BF055C">
      <w:pPr>
        <w:widowControl w:val="0"/>
        <w:ind w:left="2124"/>
        <w:rPr>
          <w:rFonts w:ascii="Arial" w:hAnsi="Arial" w:cs="Arial"/>
          <w:bCs/>
          <w:sz w:val="24"/>
          <w:szCs w:val="24"/>
        </w:rPr>
      </w:pPr>
      <w:r w:rsidRPr="00BF055C">
        <w:rPr>
          <w:rFonts w:ascii="Arial" w:hAnsi="Arial" w:cs="Arial"/>
          <w:bCs/>
          <w:sz w:val="24"/>
          <w:szCs w:val="24"/>
        </w:rPr>
        <w:t xml:space="preserve">       Zustimmung der Gemeinde</w:t>
      </w:r>
    </w:p>
    <w:p w:rsidR="00BF055C" w:rsidRPr="00BF055C" w:rsidRDefault="00BF055C" w:rsidP="00BF055C">
      <w:pPr>
        <w:widowControl w:val="0"/>
        <w:ind w:left="2124"/>
        <w:rPr>
          <w:rFonts w:ascii="Arial" w:hAnsi="Arial" w:cs="Arial"/>
          <w:bCs/>
          <w:sz w:val="24"/>
          <w:szCs w:val="24"/>
        </w:rPr>
      </w:pPr>
      <w:r w:rsidRPr="00BF055C">
        <w:rPr>
          <w:rFonts w:ascii="Arial" w:hAnsi="Arial" w:cs="Arial"/>
          <w:bCs/>
          <w:sz w:val="24"/>
          <w:szCs w:val="24"/>
        </w:rPr>
        <w:t>3.   Rechtsnachfolge Konzessionsvertrag von der Rhenag</w:t>
      </w:r>
    </w:p>
    <w:p w:rsidR="00BF055C" w:rsidRPr="00BF055C" w:rsidRDefault="00BF055C" w:rsidP="00BF055C">
      <w:pPr>
        <w:widowControl w:val="0"/>
        <w:ind w:left="2124"/>
        <w:rPr>
          <w:rFonts w:ascii="Arial" w:hAnsi="Arial" w:cs="Arial"/>
          <w:bCs/>
          <w:sz w:val="24"/>
          <w:szCs w:val="24"/>
        </w:rPr>
      </w:pPr>
      <w:r w:rsidRPr="00BF055C">
        <w:rPr>
          <w:rFonts w:ascii="Arial" w:hAnsi="Arial" w:cs="Arial"/>
          <w:bCs/>
          <w:sz w:val="24"/>
          <w:szCs w:val="24"/>
        </w:rPr>
        <w:t xml:space="preserve">      auf die Westerwald-Netz GmbH        </w:t>
      </w:r>
    </w:p>
    <w:p w:rsidR="00BF055C" w:rsidRPr="00BF055C" w:rsidRDefault="00BF055C" w:rsidP="00BF055C">
      <w:pPr>
        <w:widowControl w:val="0"/>
        <w:ind w:left="2124"/>
        <w:rPr>
          <w:rFonts w:ascii="Arial" w:hAnsi="Arial" w:cs="Arial"/>
          <w:bCs/>
          <w:sz w:val="24"/>
          <w:szCs w:val="24"/>
        </w:rPr>
      </w:pPr>
      <w:r w:rsidRPr="00BF055C">
        <w:rPr>
          <w:rFonts w:ascii="Arial" w:hAnsi="Arial" w:cs="Arial"/>
          <w:bCs/>
          <w:sz w:val="24"/>
          <w:szCs w:val="24"/>
        </w:rPr>
        <w:t>4.   Abschluss einer Rahmenvereinbarung in der Jugendarbeit</w:t>
      </w:r>
    </w:p>
    <w:p w:rsidR="00BF055C" w:rsidRPr="00BF055C" w:rsidRDefault="00BF055C" w:rsidP="00BF055C">
      <w:pPr>
        <w:widowControl w:val="0"/>
        <w:ind w:left="2124"/>
        <w:rPr>
          <w:rFonts w:ascii="Arial" w:hAnsi="Arial" w:cs="Arial"/>
          <w:bCs/>
          <w:sz w:val="24"/>
          <w:szCs w:val="24"/>
        </w:rPr>
      </w:pPr>
      <w:r w:rsidRPr="00BF055C">
        <w:rPr>
          <w:rFonts w:ascii="Arial" w:hAnsi="Arial" w:cs="Arial"/>
          <w:bCs/>
          <w:sz w:val="24"/>
          <w:szCs w:val="24"/>
        </w:rPr>
        <w:t>5.   Verlängerung Stromlieferung</w:t>
      </w:r>
    </w:p>
    <w:p w:rsidR="00BF055C" w:rsidRPr="00BF055C" w:rsidRDefault="00BF055C" w:rsidP="00BF055C">
      <w:pPr>
        <w:widowControl w:val="0"/>
        <w:ind w:left="1416" w:firstLine="708"/>
        <w:rPr>
          <w:rFonts w:ascii="Arial" w:hAnsi="Arial" w:cs="Arial"/>
          <w:bCs/>
          <w:sz w:val="24"/>
          <w:szCs w:val="24"/>
        </w:rPr>
      </w:pPr>
      <w:r w:rsidRPr="00BF055C">
        <w:rPr>
          <w:rFonts w:ascii="Arial" w:hAnsi="Arial" w:cs="Arial"/>
          <w:bCs/>
          <w:sz w:val="24"/>
          <w:szCs w:val="24"/>
        </w:rPr>
        <w:t>6.   Umzug Bücherei</w:t>
      </w:r>
    </w:p>
    <w:p w:rsidR="00BF055C" w:rsidRPr="00BF055C" w:rsidRDefault="00BF055C" w:rsidP="00BF055C">
      <w:pPr>
        <w:widowControl w:val="0"/>
        <w:ind w:left="1416" w:firstLine="708"/>
        <w:rPr>
          <w:rFonts w:ascii="Arial" w:hAnsi="Arial" w:cs="Arial"/>
          <w:bCs/>
          <w:sz w:val="24"/>
          <w:szCs w:val="24"/>
        </w:rPr>
      </w:pPr>
      <w:r w:rsidRPr="00BF055C">
        <w:rPr>
          <w:rFonts w:ascii="Arial" w:hAnsi="Arial" w:cs="Arial"/>
          <w:bCs/>
          <w:sz w:val="24"/>
          <w:szCs w:val="24"/>
        </w:rPr>
        <w:t>7.   Beratung und Beschlussfassung Haushalt 2015</w:t>
      </w:r>
    </w:p>
    <w:p w:rsidR="00BF055C" w:rsidRPr="00BF055C" w:rsidRDefault="00BF055C" w:rsidP="00BF055C">
      <w:pPr>
        <w:widowControl w:val="0"/>
        <w:rPr>
          <w:rFonts w:ascii="Arial" w:hAnsi="Arial" w:cs="Arial"/>
          <w:bCs/>
          <w:sz w:val="24"/>
          <w:szCs w:val="24"/>
        </w:rPr>
      </w:pPr>
      <w:r w:rsidRPr="00BF055C">
        <w:rPr>
          <w:rFonts w:ascii="Arial" w:hAnsi="Arial" w:cs="Arial"/>
          <w:bCs/>
          <w:sz w:val="24"/>
          <w:szCs w:val="24"/>
        </w:rPr>
        <w:tab/>
      </w:r>
      <w:r w:rsidRPr="00BF055C">
        <w:rPr>
          <w:rFonts w:ascii="Arial" w:hAnsi="Arial" w:cs="Arial"/>
          <w:bCs/>
          <w:sz w:val="24"/>
          <w:szCs w:val="24"/>
        </w:rPr>
        <w:tab/>
      </w:r>
      <w:r w:rsidRPr="00BF055C">
        <w:rPr>
          <w:rFonts w:ascii="Arial" w:hAnsi="Arial" w:cs="Arial"/>
          <w:bCs/>
          <w:sz w:val="24"/>
          <w:szCs w:val="24"/>
        </w:rPr>
        <w:tab/>
        <w:t>8.   Verschiedenes</w:t>
      </w:r>
    </w:p>
    <w:p w:rsidR="00BF055C" w:rsidRPr="00BF055C" w:rsidRDefault="00BF055C" w:rsidP="00BF055C">
      <w:pPr>
        <w:widowControl w:val="0"/>
        <w:rPr>
          <w:rFonts w:ascii="Arial" w:hAnsi="Arial" w:cs="Arial"/>
          <w:bCs/>
          <w:sz w:val="24"/>
          <w:szCs w:val="24"/>
        </w:rPr>
      </w:pPr>
    </w:p>
    <w:p w:rsidR="00BF055C" w:rsidRPr="00BF055C" w:rsidRDefault="00BF055C" w:rsidP="00BF055C">
      <w:pPr>
        <w:widowControl w:val="0"/>
        <w:rPr>
          <w:rFonts w:ascii="Arial" w:hAnsi="Arial" w:cs="Arial"/>
          <w:bCs/>
          <w:sz w:val="24"/>
          <w:szCs w:val="24"/>
        </w:rPr>
      </w:pPr>
      <w:r w:rsidRPr="00BF055C">
        <w:rPr>
          <w:rFonts w:ascii="Arial" w:hAnsi="Arial" w:cs="Arial"/>
          <w:b/>
          <w:bCs/>
          <w:sz w:val="24"/>
          <w:szCs w:val="24"/>
        </w:rPr>
        <w:t>Nicht öffentlich</w:t>
      </w:r>
      <w:r w:rsidRPr="00BF055C">
        <w:rPr>
          <w:rFonts w:ascii="Arial" w:hAnsi="Arial" w:cs="Arial"/>
          <w:bCs/>
          <w:sz w:val="24"/>
          <w:szCs w:val="24"/>
        </w:rPr>
        <w:t xml:space="preserve">     </w:t>
      </w:r>
      <w:r>
        <w:rPr>
          <w:rFonts w:ascii="Arial" w:hAnsi="Arial" w:cs="Arial"/>
          <w:bCs/>
          <w:sz w:val="24"/>
          <w:szCs w:val="24"/>
        </w:rPr>
        <w:t xml:space="preserve"> </w:t>
      </w:r>
      <w:r w:rsidRPr="00BF055C">
        <w:rPr>
          <w:rFonts w:ascii="Arial" w:hAnsi="Arial" w:cs="Arial"/>
          <w:bCs/>
          <w:sz w:val="24"/>
          <w:szCs w:val="24"/>
        </w:rPr>
        <w:t xml:space="preserve"> 9.   Grundstücksangelegenheit</w:t>
      </w:r>
    </w:p>
    <w:p w:rsidR="00BF055C" w:rsidRPr="00BF055C" w:rsidRDefault="00BF055C" w:rsidP="00BF055C">
      <w:pPr>
        <w:widowControl w:val="0"/>
        <w:rPr>
          <w:rFonts w:ascii="Arial" w:hAnsi="Arial" w:cs="Arial"/>
          <w:bCs/>
          <w:sz w:val="24"/>
          <w:szCs w:val="24"/>
        </w:rPr>
      </w:pPr>
      <w:r w:rsidRPr="00BF055C">
        <w:rPr>
          <w:rFonts w:ascii="Arial" w:hAnsi="Arial" w:cs="Arial"/>
          <w:bCs/>
          <w:sz w:val="24"/>
          <w:szCs w:val="24"/>
        </w:rPr>
        <w:tab/>
      </w:r>
      <w:r w:rsidRPr="00BF055C">
        <w:rPr>
          <w:rFonts w:ascii="Arial" w:hAnsi="Arial" w:cs="Arial"/>
          <w:bCs/>
          <w:sz w:val="24"/>
          <w:szCs w:val="24"/>
        </w:rPr>
        <w:tab/>
      </w:r>
      <w:r w:rsidRPr="00BF055C">
        <w:rPr>
          <w:rFonts w:ascii="Arial" w:hAnsi="Arial" w:cs="Arial"/>
          <w:bCs/>
          <w:sz w:val="24"/>
          <w:szCs w:val="24"/>
        </w:rPr>
        <w:tab/>
        <w:t>10.  Finanzangelegenheit</w:t>
      </w:r>
    </w:p>
    <w:p w:rsidR="00521599" w:rsidRDefault="00521599" w:rsidP="00D674C5">
      <w:pPr>
        <w:jc w:val="both"/>
        <w:rPr>
          <w:rFonts w:ascii="Tahoma" w:hAnsi="Tahoma" w:cs="Tahoma"/>
          <w:sz w:val="24"/>
          <w:szCs w:val="16"/>
        </w:rPr>
      </w:pPr>
    </w:p>
    <w:p w:rsidR="00521599" w:rsidRDefault="00521599">
      <w:pPr>
        <w:pStyle w:val="Textkrper2"/>
        <w:rPr>
          <w:rFonts w:cs="Tahoma"/>
          <w:szCs w:val="16"/>
        </w:rPr>
      </w:pPr>
      <w:r>
        <w:rPr>
          <w:rFonts w:cs="Tahoma"/>
          <w:szCs w:val="16"/>
        </w:rPr>
        <w:t>Bei Verlesung der Tagesordnung werden folgende Einwände erhoben bzw. Ergä</w:t>
      </w:r>
      <w:r>
        <w:rPr>
          <w:rFonts w:cs="Tahoma"/>
          <w:szCs w:val="16"/>
        </w:rPr>
        <w:t>n</w:t>
      </w:r>
      <w:r>
        <w:rPr>
          <w:rFonts w:cs="Tahoma"/>
          <w:szCs w:val="16"/>
        </w:rPr>
        <w:t>zungen und Dringlichkeitsanträge eingebracht:</w:t>
      </w:r>
      <w:r w:rsidR="00BF055C">
        <w:rPr>
          <w:rFonts w:cs="Tahoma"/>
          <w:szCs w:val="16"/>
        </w:rPr>
        <w:t>--</w:t>
      </w:r>
    </w:p>
    <w:p w:rsidR="00FB2305" w:rsidRDefault="00FB2305">
      <w:pPr>
        <w:pStyle w:val="Textkrper2"/>
        <w:rPr>
          <w:rFonts w:cs="Tahoma"/>
          <w:szCs w:val="16"/>
        </w:rPr>
      </w:pPr>
    </w:p>
    <w:p w:rsidR="00521599" w:rsidRDefault="00521599">
      <w:pPr>
        <w:pStyle w:val="berschrift2"/>
        <w:jc w:val="both"/>
        <w:rPr>
          <w:rFonts w:ascii="Tahoma" w:hAnsi="Tahoma" w:cs="Tahoma"/>
          <w:i w:val="0"/>
          <w:szCs w:val="16"/>
        </w:rPr>
      </w:pPr>
      <w:r>
        <w:rPr>
          <w:rFonts w:ascii="Tahoma" w:hAnsi="Tahoma" w:cs="Tahoma"/>
          <w:i w:val="0"/>
          <w:szCs w:val="16"/>
        </w:rPr>
        <w:t>A. Öffentlicher Teil</w:t>
      </w:r>
      <w:r w:rsidR="007211A9">
        <w:rPr>
          <w:rFonts w:ascii="Tahoma" w:hAnsi="Tahoma" w:cs="Tahoma"/>
          <w:i w:val="0"/>
          <w:szCs w:val="16"/>
        </w:rPr>
        <w:t>:</w:t>
      </w:r>
    </w:p>
    <w:p w:rsidR="00FC29AF" w:rsidRPr="009B7B5C" w:rsidRDefault="00FC29AF" w:rsidP="00FC29AF">
      <w:pPr>
        <w:jc w:val="both"/>
        <w:rPr>
          <w:rFonts w:ascii="Tahoma" w:hAnsi="Tahoma" w:cs="Tahoma"/>
          <w:sz w:val="24"/>
          <w:szCs w:val="24"/>
        </w:rPr>
      </w:pPr>
    </w:p>
    <w:p w:rsidR="001D4E75" w:rsidRDefault="001D4E75" w:rsidP="001D4E75">
      <w:pPr>
        <w:pStyle w:val="berschrift2"/>
        <w:jc w:val="both"/>
        <w:rPr>
          <w:rFonts w:ascii="Tahoma" w:hAnsi="Tahoma" w:cs="Tahoma"/>
          <w:i w:val="0"/>
          <w:szCs w:val="16"/>
        </w:rPr>
      </w:pPr>
      <w:r>
        <w:rPr>
          <w:rFonts w:ascii="Tahoma" w:hAnsi="Tahoma" w:cs="Tahoma"/>
          <w:i w:val="0"/>
          <w:szCs w:val="16"/>
        </w:rPr>
        <w:t xml:space="preserve">Zu Tagesordnungspunkt 1 </w:t>
      </w:r>
    </w:p>
    <w:p w:rsidR="001D4E75" w:rsidRDefault="001D4E75" w:rsidP="001D4E75">
      <w:pPr>
        <w:pStyle w:val="berschrift3"/>
        <w:rPr>
          <w:rFonts w:ascii="Tahoma" w:hAnsi="Tahoma" w:cs="Tahoma"/>
          <w:bCs/>
          <w:i w:val="0"/>
          <w:iCs/>
          <w:u w:val="single"/>
        </w:rPr>
      </w:pPr>
      <w:r>
        <w:rPr>
          <w:rFonts w:ascii="Tahoma" w:hAnsi="Tahoma" w:cs="Tahoma"/>
          <w:bCs/>
          <w:i w:val="0"/>
          <w:iCs/>
          <w:u w:val="single"/>
        </w:rPr>
        <w:t>Forstwirtschaft</w:t>
      </w:r>
    </w:p>
    <w:p w:rsidR="001D4E75" w:rsidRPr="00E01538" w:rsidRDefault="001D4E75" w:rsidP="001D4E75">
      <w:pPr>
        <w:rPr>
          <w:rFonts w:ascii="Tahoma" w:hAnsi="Tahoma" w:cs="Tahoma"/>
          <w:b/>
          <w:sz w:val="24"/>
          <w:szCs w:val="24"/>
          <w:u w:val="single"/>
        </w:rPr>
      </w:pPr>
      <w:r w:rsidRPr="00E01538">
        <w:rPr>
          <w:rFonts w:ascii="Tahoma" w:hAnsi="Tahoma" w:cs="Tahoma"/>
          <w:b/>
          <w:sz w:val="24"/>
          <w:szCs w:val="24"/>
          <w:u w:val="single"/>
        </w:rPr>
        <w:t>1.1</w:t>
      </w:r>
      <w:r>
        <w:rPr>
          <w:rFonts w:ascii="Tahoma" w:hAnsi="Tahoma" w:cs="Tahoma"/>
          <w:b/>
          <w:sz w:val="24"/>
          <w:szCs w:val="24"/>
          <w:u w:val="single"/>
        </w:rPr>
        <w:t xml:space="preserve"> Betriebsergebnis 201</w:t>
      </w:r>
      <w:r w:rsidR="000D4A34">
        <w:rPr>
          <w:rFonts w:ascii="Tahoma" w:hAnsi="Tahoma" w:cs="Tahoma"/>
          <w:b/>
          <w:sz w:val="24"/>
          <w:szCs w:val="24"/>
          <w:u w:val="single"/>
        </w:rPr>
        <w:t>3</w:t>
      </w:r>
    </w:p>
    <w:p w:rsidR="001D4E75" w:rsidRDefault="001D4E75" w:rsidP="001D4E75">
      <w:pPr>
        <w:rPr>
          <w:rFonts w:ascii="Comic Sans MS" w:hAnsi="Comic Sans MS"/>
          <w:b/>
          <w:i/>
          <w:sz w:val="24"/>
          <w:u w:val="single"/>
        </w:rPr>
      </w:pPr>
    </w:p>
    <w:p w:rsidR="001D4E75" w:rsidRDefault="000D4A34" w:rsidP="001D4E75">
      <w:pPr>
        <w:jc w:val="both"/>
        <w:rPr>
          <w:rFonts w:ascii="Tahoma" w:hAnsi="Tahoma" w:cs="Tahoma"/>
          <w:sz w:val="24"/>
          <w:szCs w:val="24"/>
        </w:rPr>
      </w:pPr>
      <w:r>
        <w:rPr>
          <w:rFonts w:ascii="Tahoma" w:hAnsi="Tahoma" w:cs="Tahoma"/>
          <w:sz w:val="24"/>
          <w:szCs w:val="24"/>
        </w:rPr>
        <w:t>Herr Frenzel</w:t>
      </w:r>
      <w:r w:rsidR="001D4E75">
        <w:rPr>
          <w:rFonts w:ascii="Tahoma" w:hAnsi="Tahoma" w:cs="Tahoma"/>
          <w:sz w:val="24"/>
          <w:szCs w:val="24"/>
        </w:rPr>
        <w:t xml:space="preserve"> unterrichtet den Gemeinderat über das Betriebsergebnis 201</w:t>
      </w:r>
      <w:r>
        <w:rPr>
          <w:rFonts w:ascii="Tahoma" w:hAnsi="Tahoma" w:cs="Tahoma"/>
          <w:sz w:val="24"/>
          <w:szCs w:val="24"/>
        </w:rPr>
        <w:t>3</w:t>
      </w:r>
      <w:r w:rsidR="001D4E75">
        <w:rPr>
          <w:rFonts w:ascii="Tahoma" w:hAnsi="Tahoma" w:cs="Tahoma"/>
          <w:sz w:val="24"/>
          <w:szCs w:val="24"/>
        </w:rPr>
        <w:t xml:space="preserve">. Danach wurde ein Überschuss von </w:t>
      </w:r>
      <w:r>
        <w:rPr>
          <w:rFonts w:ascii="Tahoma" w:hAnsi="Tahoma" w:cs="Tahoma"/>
          <w:sz w:val="24"/>
          <w:szCs w:val="24"/>
        </w:rPr>
        <w:t>18.427</w:t>
      </w:r>
      <w:r w:rsidR="001D4E75">
        <w:rPr>
          <w:rFonts w:ascii="Tahoma" w:hAnsi="Tahoma" w:cs="Tahoma"/>
          <w:sz w:val="24"/>
          <w:szCs w:val="24"/>
        </w:rPr>
        <w:t xml:space="preserve"> € erwirtschaftet. Der Gemeinderat nimmt das B</w:t>
      </w:r>
      <w:r w:rsidR="001D4E75">
        <w:rPr>
          <w:rFonts w:ascii="Tahoma" w:hAnsi="Tahoma" w:cs="Tahoma"/>
          <w:sz w:val="24"/>
          <w:szCs w:val="24"/>
        </w:rPr>
        <w:t>e</w:t>
      </w:r>
      <w:r w:rsidR="001D4E75">
        <w:rPr>
          <w:rFonts w:ascii="Tahoma" w:hAnsi="Tahoma" w:cs="Tahoma"/>
          <w:sz w:val="24"/>
          <w:szCs w:val="24"/>
        </w:rPr>
        <w:t>triebsergebnis zur Kenntnis.</w:t>
      </w:r>
    </w:p>
    <w:p w:rsidR="001D4E75" w:rsidRDefault="001D4E75" w:rsidP="001D4E75">
      <w:pPr>
        <w:jc w:val="both"/>
        <w:rPr>
          <w:rFonts w:ascii="Tahoma" w:hAnsi="Tahoma" w:cs="Tahoma"/>
          <w:sz w:val="24"/>
          <w:szCs w:val="24"/>
        </w:rPr>
      </w:pPr>
    </w:p>
    <w:p w:rsidR="001D4E75" w:rsidRDefault="001D4E75" w:rsidP="001D4E75">
      <w:pPr>
        <w:jc w:val="both"/>
        <w:rPr>
          <w:rFonts w:ascii="Tahoma" w:hAnsi="Tahoma" w:cs="Tahoma"/>
          <w:sz w:val="24"/>
          <w:szCs w:val="24"/>
        </w:rPr>
      </w:pPr>
      <w:r w:rsidRPr="001F01B0">
        <w:rPr>
          <w:rFonts w:ascii="Tahoma" w:hAnsi="Tahoma" w:cs="Tahoma"/>
          <w:b/>
          <w:sz w:val="24"/>
          <w:szCs w:val="24"/>
          <w:u w:val="single"/>
        </w:rPr>
        <w:t>1.2</w:t>
      </w:r>
      <w:r>
        <w:rPr>
          <w:rFonts w:ascii="Tahoma" w:hAnsi="Tahoma" w:cs="Tahoma"/>
          <w:b/>
          <w:sz w:val="24"/>
          <w:szCs w:val="24"/>
          <w:u w:val="single"/>
        </w:rPr>
        <w:t xml:space="preserve"> Forstwirtschaftsplan 201</w:t>
      </w:r>
      <w:r w:rsidR="000D4A34">
        <w:rPr>
          <w:rFonts w:ascii="Tahoma" w:hAnsi="Tahoma" w:cs="Tahoma"/>
          <w:b/>
          <w:sz w:val="24"/>
          <w:szCs w:val="24"/>
          <w:u w:val="single"/>
        </w:rPr>
        <w:t>5</w:t>
      </w:r>
    </w:p>
    <w:p w:rsidR="001D4E75" w:rsidRDefault="001D4E75" w:rsidP="001D4E75">
      <w:pPr>
        <w:jc w:val="both"/>
        <w:rPr>
          <w:rFonts w:ascii="Tahoma" w:hAnsi="Tahoma" w:cs="Tahoma"/>
          <w:sz w:val="24"/>
          <w:szCs w:val="24"/>
        </w:rPr>
      </w:pPr>
    </w:p>
    <w:p w:rsidR="001D4E75" w:rsidRDefault="001D4E75" w:rsidP="001D4E75">
      <w:pPr>
        <w:jc w:val="both"/>
        <w:rPr>
          <w:rFonts w:ascii="Tahoma" w:hAnsi="Tahoma" w:cs="Tahoma"/>
          <w:sz w:val="24"/>
          <w:szCs w:val="24"/>
        </w:rPr>
      </w:pPr>
      <w:r>
        <w:rPr>
          <w:rFonts w:ascii="Tahoma" w:hAnsi="Tahoma" w:cs="Tahoma"/>
          <w:sz w:val="24"/>
          <w:szCs w:val="24"/>
        </w:rPr>
        <w:t>Die Planung für 201</w:t>
      </w:r>
      <w:r w:rsidR="00227AA2">
        <w:rPr>
          <w:rFonts w:ascii="Tahoma" w:hAnsi="Tahoma" w:cs="Tahoma"/>
          <w:sz w:val="24"/>
          <w:szCs w:val="24"/>
        </w:rPr>
        <w:t>5</w:t>
      </w:r>
      <w:r>
        <w:rPr>
          <w:rFonts w:ascii="Tahoma" w:hAnsi="Tahoma" w:cs="Tahoma"/>
          <w:sz w:val="24"/>
          <w:szCs w:val="24"/>
        </w:rPr>
        <w:t xml:space="preserve"> sieht einen Einschlag von </w:t>
      </w:r>
      <w:r w:rsidR="000D4A34">
        <w:rPr>
          <w:rFonts w:ascii="Tahoma" w:hAnsi="Tahoma" w:cs="Tahoma"/>
          <w:sz w:val="24"/>
          <w:szCs w:val="24"/>
        </w:rPr>
        <w:t>1000</w:t>
      </w:r>
      <w:r>
        <w:rPr>
          <w:rFonts w:ascii="Tahoma" w:hAnsi="Tahoma" w:cs="Tahoma"/>
          <w:sz w:val="24"/>
          <w:szCs w:val="24"/>
        </w:rPr>
        <w:t xml:space="preserve"> </w:t>
      </w:r>
      <w:proofErr w:type="spellStart"/>
      <w:r>
        <w:rPr>
          <w:rFonts w:ascii="Tahoma" w:hAnsi="Tahoma" w:cs="Tahoma"/>
          <w:sz w:val="24"/>
          <w:szCs w:val="24"/>
        </w:rPr>
        <w:t>Fm</w:t>
      </w:r>
      <w:proofErr w:type="spellEnd"/>
      <w:r>
        <w:rPr>
          <w:rFonts w:ascii="Tahoma" w:hAnsi="Tahoma" w:cs="Tahoma"/>
          <w:sz w:val="24"/>
          <w:szCs w:val="24"/>
        </w:rPr>
        <w:t xml:space="preserve"> Nadelholz vor. Der weitere Schwerpunkt liegt auf der Kulturpflege</w:t>
      </w:r>
      <w:r w:rsidR="000D4A34">
        <w:rPr>
          <w:rFonts w:ascii="Tahoma" w:hAnsi="Tahoma" w:cs="Tahoma"/>
          <w:sz w:val="24"/>
          <w:szCs w:val="24"/>
        </w:rPr>
        <w:t xml:space="preserve"> und Bestandspflege</w:t>
      </w:r>
      <w:r>
        <w:rPr>
          <w:rFonts w:ascii="Tahoma" w:hAnsi="Tahoma" w:cs="Tahoma"/>
          <w:sz w:val="24"/>
          <w:szCs w:val="24"/>
        </w:rPr>
        <w:t xml:space="preserve">. Kulturen müssen zum Teil noch nachgebessert werden. </w:t>
      </w:r>
    </w:p>
    <w:p w:rsidR="001D4E75" w:rsidRDefault="001D4E75" w:rsidP="001D4E75">
      <w:pPr>
        <w:jc w:val="both"/>
        <w:rPr>
          <w:rFonts w:ascii="Tahoma" w:hAnsi="Tahoma" w:cs="Tahoma"/>
          <w:sz w:val="24"/>
          <w:szCs w:val="24"/>
        </w:rPr>
      </w:pPr>
      <w:r>
        <w:rPr>
          <w:rFonts w:ascii="Tahoma" w:hAnsi="Tahoma" w:cs="Tahoma"/>
          <w:sz w:val="24"/>
          <w:szCs w:val="24"/>
        </w:rPr>
        <w:t xml:space="preserve">Der Forstwirtschaftsplan </w:t>
      </w:r>
      <w:r w:rsidR="000D4A34">
        <w:rPr>
          <w:rFonts w:ascii="Tahoma" w:hAnsi="Tahoma" w:cs="Tahoma"/>
          <w:sz w:val="24"/>
          <w:szCs w:val="24"/>
        </w:rPr>
        <w:t>weist</w:t>
      </w:r>
      <w:r>
        <w:rPr>
          <w:rFonts w:ascii="Tahoma" w:hAnsi="Tahoma" w:cs="Tahoma"/>
          <w:sz w:val="24"/>
          <w:szCs w:val="24"/>
        </w:rPr>
        <w:t xml:space="preserve"> einen geplanten Überschuss von </w:t>
      </w:r>
      <w:r w:rsidR="000D4A34">
        <w:rPr>
          <w:rFonts w:ascii="Tahoma" w:hAnsi="Tahoma" w:cs="Tahoma"/>
          <w:sz w:val="24"/>
          <w:szCs w:val="24"/>
        </w:rPr>
        <w:t>408</w:t>
      </w:r>
      <w:r>
        <w:rPr>
          <w:rFonts w:ascii="Tahoma" w:hAnsi="Tahoma" w:cs="Tahoma"/>
          <w:sz w:val="24"/>
          <w:szCs w:val="24"/>
        </w:rPr>
        <w:t xml:space="preserve"> € aus.</w:t>
      </w:r>
    </w:p>
    <w:p w:rsidR="001D4E75" w:rsidRPr="001F01B0" w:rsidRDefault="001D4E75" w:rsidP="001D4E75">
      <w:pPr>
        <w:jc w:val="both"/>
        <w:rPr>
          <w:rFonts w:ascii="Tahoma" w:hAnsi="Tahoma" w:cs="Tahoma"/>
          <w:sz w:val="24"/>
          <w:szCs w:val="24"/>
        </w:rPr>
      </w:pPr>
      <w:r>
        <w:rPr>
          <w:rFonts w:ascii="Tahoma" w:hAnsi="Tahoma" w:cs="Tahoma"/>
          <w:sz w:val="24"/>
          <w:szCs w:val="24"/>
        </w:rPr>
        <w:t>Der Gemeinderat stimmt dem Forstwirtschaftsplan 201</w:t>
      </w:r>
      <w:r w:rsidR="00FE25E6">
        <w:rPr>
          <w:rFonts w:ascii="Tahoma" w:hAnsi="Tahoma" w:cs="Tahoma"/>
          <w:sz w:val="24"/>
          <w:szCs w:val="24"/>
        </w:rPr>
        <w:t>5</w:t>
      </w:r>
      <w:r>
        <w:rPr>
          <w:rFonts w:ascii="Tahoma" w:hAnsi="Tahoma" w:cs="Tahoma"/>
          <w:sz w:val="24"/>
          <w:szCs w:val="24"/>
        </w:rPr>
        <w:t xml:space="preserve"> zu. </w:t>
      </w:r>
    </w:p>
    <w:p w:rsidR="00FB2305" w:rsidRDefault="00FB2305" w:rsidP="00FB2305">
      <w:pPr>
        <w:ind w:left="426"/>
        <w:rPr>
          <w:rFonts w:ascii="Tahoma" w:hAnsi="Tahoma" w:cs="Tahoma"/>
          <w:sz w:val="24"/>
        </w:rPr>
      </w:pPr>
    </w:p>
    <w:p w:rsidR="00FB2305" w:rsidRDefault="00FB2305" w:rsidP="00FB2305">
      <w:pPr>
        <w:pStyle w:val="Textkrper"/>
        <w:tabs>
          <w:tab w:val="left" w:pos="6663"/>
        </w:tabs>
        <w:jc w:val="center"/>
        <w:rPr>
          <w:rFonts w:ascii="Tahoma" w:hAnsi="Tahoma"/>
          <w:b/>
          <w:i w:val="0"/>
        </w:rPr>
      </w:pPr>
      <w:r>
        <w:rPr>
          <w:rFonts w:ascii="Tahoma" w:hAnsi="Tahoma"/>
          <w:b/>
          <w:i w:val="0"/>
        </w:rPr>
        <w:t>Abstimmungsergebnis:    1</w:t>
      </w:r>
      <w:r w:rsidR="000D4A34">
        <w:rPr>
          <w:rFonts w:ascii="Tahoma" w:hAnsi="Tahoma"/>
          <w:b/>
          <w:i w:val="0"/>
        </w:rPr>
        <w:t>2</w:t>
      </w:r>
      <w:r>
        <w:rPr>
          <w:rFonts w:ascii="Tahoma" w:hAnsi="Tahoma"/>
          <w:b/>
          <w:i w:val="0"/>
        </w:rPr>
        <w:t xml:space="preserve"> dafür,      - dagegen,  - Enthaltung</w:t>
      </w:r>
    </w:p>
    <w:p w:rsidR="006700C1" w:rsidRDefault="006700C1" w:rsidP="009B7B5C">
      <w:pPr>
        <w:jc w:val="both"/>
        <w:rPr>
          <w:rFonts w:ascii="Tahoma" w:hAnsi="Tahoma" w:cs="Tahoma"/>
          <w:b/>
          <w:sz w:val="24"/>
          <w:szCs w:val="24"/>
        </w:rPr>
      </w:pPr>
    </w:p>
    <w:p w:rsidR="006700C1" w:rsidRDefault="006700C1" w:rsidP="009B7B5C">
      <w:pPr>
        <w:jc w:val="both"/>
        <w:rPr>
          <w:rFonts w:ascii="Tahoma" w:hAnsi="Tahoma" w:cs="Tahoma"/>
          <w:b/>
          <w:sz w:val="24"/>
          <w:szCs w:val="24"/>
          <w:u w:val="single"/>
        </w:rPr>
      </w:pPr>
      <w:r>
        <w:rPr>
          <w:rFonts w:ascii="Tahoma" w:hAnsi="Tahoma" w:cs="Tahoma"/>
          <w:b/>
          <w:sz w:val="24"/>
          <w:szCs w:val="24"/>
          <w:u w:val="single"/>
        </w:rPr>
        <w:t xml:space="preserve">Zu Tagesordnungspunkt </w:t>
      </w:r>
      <w:r w:rsidR="00B16E60">
        <w:rPr>
          <w:rFonts w:ascii="Tahoma" w:hAnsi="Tahoma" w:cs="Tahoma"/>
          <w:b/>
          <w:sz w:val="24"/>
          <w:szCs w:val="24"/>
          <w:u w:val="single"/>
        </w:rPr>
        <w:t>2</w:t>
      </w:r>
    </w:p>
    <w:p w:rsidR="006700C1" w:rsidRDefault="000D4A34" w:rsidP="009B7B5C">
      <w:pPr>
        <w:jc w:val="both"/>
        <w:rPr>
          <w:rFonts w:ascii="Tahoma" w:hAnsi="Tahoma" w:cs="Tahoma"/>
          <w:b/>
          <w:sz w:val="24"/>
          <w:szCs w:val="24"/>
          <w:u w:val="single"/>
        </w:rPr>
      </w:pPr>
      <w:r>
        <w:rPr>
          <w:rFonts w:ascii="Tahoma" w:hAnsi="Tahoma" w:cs="Tahoma"/>
          <w:b/>
          <w:sz w:val="24"/>
          <w:szCs w:val="24"/>
          <w:u w:val="single"/>
        </w:rPr>
        <w:t>5. Fortschreibung des Flächennutzungsplans</w:t>
      </w:r>
    </w:p>
    <w:p w:rsidR="000D4A34" w:rsidRPr="006700C1" w:rsidRDefault="000D4A34" w:rsidP="009B7B5C">
      <w:pPr>
        <w:jc w:val="both"/>
        <w:rPr>
          <w:rFonts w:ascii="Tahoma" w:hAnsi="Tahoma" w:cs="Tahoma"/>
          <w:b/>
          <w:sz w:val="24"/>
          <w:szCs w:val="24"/>
          <w:u w:val="single"/>
        </w:rPr>
      </w:pPr>
      <w:r>
        <w:rPr>
          <w:rFonts w:ascii="Tahoma" w:hAnsi="Tahoma" w:cs="Tahoma"/>
          <w:b/>
          <w:sz w:val="24"/>
          <w:szCs w:val="24"/>
          <w:u w:val="single"/>
        </w:rPr>
        <w:t>Zustimmung der Gemeinde</w:t>
      </w:r>
    </w:p>
    <w:p w:rsidR="006700C1" w:rsidRDefault="006700C1" w:rsidP="009B7B5C">
      <w:pPr>
        <w:jc w:val="both"/>
        <w:rPr>
          <w:rFonts w:ascii="Tahoma" w:hAnsi="Tahoma" w:cs="Tahoma"/>
          <w:b/>
          <w:sz w:val="24"/>
          <w:szCs w:val="24"/>
          <w:u w:val="single"/>
        </w:rPr>
      </w:pPr>
    </w:p>
    <w:p w:rsidR="002602F9" w:rsidRDefault="000D4A34" w:rsidP="00DF7772">
      <w:pPr>
        <w:jc w:val="both"/>
        <w:rPr>
          <w:rFonts w:ascii="Tahoma" w:hAnsi="Tahoma" w:cs="Tahoma"/>
          <w:sz w:val="24"/>
          <w:szCs w:val="24"/>
        </w:rPr>
      </w:pPr>
      <w:r>
        <w:rPr>
          <w:rFonts w:ascii="Tahoma" w:hAnsi="Tahoma" w:cs="Tahoma"/>
          <w:sz w:val="24"/>
          <w:szCs w:val="24"/>
        </w:rPr>
        <w:t>Die 5. Fortschreibung des Flächennutzungsplans (ohne Wind) betrifft die Gemei</w:t>
      </w:r>
      <w:r>
        <w:rPr>
          <w:rFonts w:ascii="Tahoma" w:hAnsi="Tahoma" w:cs="Tahoma"/>
          <w:sz w:val="24"/>
          <w:szCs w:val="24"/>
        </w:rPr>
        <w:t>n</w:t>
      </w:r>
      <w:r>
        <w:rPr>
          <w:rFonts w:ascii="Tahoma" w:hAnsi="Tahoma" w:cs="Tahoma"/>
          <w:sz w:val="24"/>
          <w:szCs w:val="24"/>
        </w:rPr>
        <w:t>de Langenbach nicht. Ortsbürgermeister stellt die geplanten Maßnahmen vor.</w:t>
      </w:r>
      <w:r w:rsidR="00DA71FB">
        <w:rPr>
          <w:rFonts w:ascii="Tahoma" w:hAnsi="Tahoma" w:cs="Tahoma"/>
          <w:sz w:val="24"/>
          <w:szCs w:val="24"/>
        </w:rPr>
        <w:t xml:space="preserve"> </w:t>
      </w:r>
    </w:p>
    <w:p w:rsidR="000D4A34" w:rsidRDefault="000D4A34" w:rsidP="000D4A34">
      <w:pPr>
        <w:jc w:val="right"/>
        <w:rPr>
          <w:rFonts w:ascii="Tahoma" w:hAnsi="Tahoma" w:cs="Tahoma"/>
          <w:sz w:val="24"/>
          <w:szCs w:val="24"/>
        </w:rPr>
      </w:pPr>
      <w:r>
        <w:rPr>
          <w:rFonts w:ascii="Tahoma" w:hAnsi="Tahoma" w:cs="Tahoma"/>
          <w:sz w:val="24"/>
          <w:szCs w:val="24"/>
        </w:rPr>
        <w:lastRenderedPageBreak/>
        <w:t>Seite: 16</w:t>
      </w:r>
    </w:p>
    <w:p w:rsidR="000D4A34" w:rsidRDefault="000D4A34" w:rsidP="000D4A34">
      <w:pPr>
        <w:jc w:val="both"/>
        <w:rPr>
          <w:rFonts w:ascii="Tahoma" w:hAnsi="Tahoma" w:cs="Tahoma"/>
          <w:sz w:val="24"/>
          <w:szCs w:val="24"/>
        </w:rPr>
      </w:pPr>
    </w:p>
    <w:p w:rsidR="000D4A34" w:rsidRDefault="000D4A34" w:rsidP="000D4A34">
      <w:pPr>
        <w:jc w:val="both"/>
        <w:rPr>
          <w:rFonts w:ascii="Tahoma" w:hAnsi="Tahoma" w:cs="Tahoma"/>
          <w:sz w:val="24"/>
          <w:szCs w:val="24"/>
        </w:rPr>
      </w:pPr>
      <w:r>
        <w:rPr>
          <w:rFonts w:ascii="Tahoma" w:hAnsi="Tahoma" w:cs="Tahoma"/>
          <w:sz w:val="24"/>
          <w:szCs w:val="24"/>
        </w:rPr>
        <w:t>Der Gemeinderat stimmt der Fortschreibung zu.</w:t>
      </w:r>
    </w:p>
    <w:p w:rsidR="00E879E1" w:rsidRDefault="00E879E1">
      <w:pPr>
        <w:tabs>
          <w:tab w:val="left" w:pos="6663"/>
        </w:tabs>
        <w:jc w:val="both"/>
        <w:rPr>
          <w:rFonts w:ascii="Tahoma" w:hAnsi="Tahoma" w:cs="Tahoma"/>
          <w:sz w:val="24"/>
          <w:szCs w:val="24"/>
        </w:rPr>
      </w:pPr>
    </w:p>
    <w:p w:rsidR="00E879E1" w:rsidRPr="000211A7" w:rsidRDefault="00E879E1" w:rsidP="00E879E1">
      <w:pPr>
        <w:jc w:val="center"/>
        <w:rPr>
          <w:rFonts w:ascii="Tahoma" w:hAnsi="Tahoma" w:cs="Tahoma"/>
          <w:sz w:val="24"/>
          <w:szCs w:val="24"/>
        </w:rPr>
      </w:pPr>
      <w:r w:rsidRPr="000211A7">
        <w:rPr>
          <w:rFonts w:ascii="Tahoma" w:hAnsi="Tahoma" w:cs="Tahoma"/>
          <w:b/>
          <w:sz w:val="24"/>
          <w:szCs w:val="24"/>
        </w:rPr>
        <w:t>Abstimmungsergebnis:</w:t>
      </w:r>
      <w:r w:rsidRPr="000211A7">
        <w:rPr>
          <w:rFonts w:ascii="Tahoma" w:hAnsi="Tahoma" w:cs="Tahoma"/>
          <w:b/>
          <w:sz w:val="24"/>
          <w:szCs w:val="24"/>
        </w:rPr>
        <w:tab/>
      </w:r>
      <w:r>
        <w:rPr>
          <w:rFonts w:ascii="Tahoma" w:hAnsi="Tahoma" w:cs="Tahoma"/>
          <w:b/>
          <w:sz w:val="24"/>
          <w:szCs w:val="24"/>
        </w:rPr>
        <w:t xml:space="preserve">  </w:t>
      </w:r>
      <w:r w:rsidRPr="000211A7">
        <w:rPr>
          <w:rFonts w:ascii="Tahoma" w:hAnsi="Tahoma" w:cs="Tahoma"/>
          <w:b/>
          <w:sz w:val="24"/>
          <w:szCs w:val="24"/>
        </w:rPr>
        <w:t>1</w:t>
      </w:r>
      <w:r w:rsidR="000D4A34">
        <w:rPr>
          <w:rFonts w:ascii="Tahoma" w:hAnsi="Tahoma" w:cs="Tahoma"/>
          <w:b/>
          <w:sz w:val="24"/>
          <w:szCs w:val="24"/>
        </w:rPr>
        <w:t>2</w:t>
      </w:r>
      <w:r w:rsidRPr="000211A7">
        <w:rPr>
          <w:rFonts w:ascii="Tahoma" w:hAnsi="Tahoma" w:cs="Tahoma"/>
          <w:b/>
          <w:sz w:val="24"/>
          <w:szCs w:val="24"/>
        </w:rPr>
        <w:t xml:space="preserve"> dafür,</w:t>
      </w:r>
      <w:r w:rsidRPr="000211A7">
        <w:rPr>
          <w:rFonts w:ascii="Tahoma" w:hAnsi="Tahoma" w:cs="Tahoma"/>
          <w:b/>
          <w:sz w:val="24"/>
          <w:szCs w:val="24"/>
        </w:rPr>
        <w:tab/>
        <w:t>- dagegen,</w:t>
      </w:r>
      <w:r w:rsidRPr="000211A7">
        <w:rPr>
          <w:rFonts w:ascii="Tahoma" w:hAnsi="Tahoma" w:cs="Tahoma"/>
          <w:b/>
          <w:sz w:val="24"/>
          <w:szCs w:val="24"/>
        </w:rPr>
        <w:tab/>
        <w:t>- Enthaltungen</w:t>
      </w:r>
    </w:p>
    <w:p w:rsidR="00E879E1" w:rsidRDefault="00E879E1">
      <w:pPr>
        <w:tabs>
          <w:tab w:val="left" w:pos="6663"/>
        </w:tabs>
        <w:jc w:val="both"/>
        <w:rPr>
          <w:rFonts w:ascii="Tahoma" w:hAnsi="Tahoma" w:cs="Tahoma"/>
          <w:sz w:val="24"/>
          <w:szCs w:val="16"/>
        </w:rPr>
      </w:pPr>
    </w:p>
    <w:p w:rsidR="006801C8" w:rsidRDefault="006801C8">
      <w:pPr>
        <w:tabs>
          <w:tab w:val="left" w:pos="6663"/>
        </w:tabs>
        <w:jc w:val="both"/>
        <w:rPr>
          <w:rFonts w:ascii="Tahoma" w:hAnsi="Tahoma" w:cs="Tahoma"/>
          <w:b/>
          <w:sz w:val="24"/>
          <w:szCs w:val="16"/>
          <w:u w:val="single"/>
        </w:rPr>
      </w:pPr>
      <w:r>
        <w:rPr>
          <w:rFonts w:ascii="Tahoma" w:hAnsi="Tahoma" w:cs="Tahoma"/>
          <w:b/>
          <w:sz w:val="24"/>
          <w:szCs w:val="16"/>
          <w:u w:val="single"/>
        </w:rPr>
        <w:t xml:space="preserve">Zu Tagesordnungspunkt </w:t>
      </w:r>
      <w:r w:rsidR="002602F9">
        <w:rPr>
          <w:rFonts w:ascii="Tahoma" w:hAnsi="Tahoma" w:cs="Tahoma"/>
          <w:b/>
          <w:sz w:val="24"/>
          <w:szCs w:val="16"/>
          <w:u w:val="single"/>
        </w:rPr>
        <w:t>3</w:t>
      </w:r>
    </w:p>
    <w:p w:rsidR="006801C8" w:rsidRPr="006801C8" w:rsidRDefault="00DB7E57">
      <w:pPr>
        <w:tabs>
          <w:tab w:val="left" w:pos="6663"/>
        </w:tabs>
        <w:jc w:val="both"/>
        <w:rPr>
          <w:rFonts w:ascii="Tahoma" w:hAnsi="Tahoma" w:cs="Tahoma"/>
          <w:b/>
          <w:sz w:val="24"/>
          <w:szCs w:val="16"/>
          <w:u w:val="single"/>
        </w:rPr>
      </w:pPr>
      <w:r>
        <w:rPr>
          <w:rFonts w:ascii="Tahoma" w:hAnsi="Tahoma" w:cs="Tahoma"/>
          <w:b/>
          <w:sz w:val="24"/>
          <w:szCs w:val="16"/>
          <w:u w:val="single"/>
        </w:rPr>
        <w:t>Rechtsnachfolge Konzessionsvertrag von der Rhenag auf die Westerwald AG</w:t>
      </w:r>
    </w:p>
    <w:p w:rsidR="0023292B" w:rsidRDefault="0023292B">
      <w:pPr>
        <w:tabs>
          <w:tab w:val="left" w:pos="6663"/>
        </w:tabs>
        <w:jc w:val="both"/>
        <w:rPr>
          <w:rFonts w:ascii="Tahoma" w:hAnsi="Tahoma" w:cs="Tahoma"/>
          <w:sz w:val="24"/>
          <w:szCs w:val="16"/>
        </w:rPr>
      </w:pPr>
    </w:p>
    <w:p w:rsidR="00F1492E" w:rsidRDefault="00DB7E57">
      <w:pPr>
        <w:tabs>
          <w:tab w:val="left" w:pos="6663"/>
        </w:tabs>
        <w:jc w:val="both"/>
        <w:rPr>
          <w:rFonts w:ascii="Tahoma" w:hAnsi="Tahoma" w:cs="Tahoma"/>
          <w:sz w:val="24"/>
          <w:szCs w:val="16"/>
        </w:rPr>
      </w:pPr>
      <w:r>
        <w:rPr>
          <w:rFonts w:ascii="Tahoma" w:hAnsi="Tahoma" w:cs="Tahoma"/>
          <w:sz w:val="24"/>
          <w:szCs w:val="16"/>
        </w:rPr>
        <w:t>Der Gemeinderat stimmt der Übertragung aller Rechte und Pflichten aus dem Ko</w:t>
      </w:r>
      <w:r>
        <w:rPr>
          <w:rFonts w:ascii="Tahoma" w:hAnsi="Tahoma" w:cs="Tahoma"/>
          <w:sz w:val="24"/>
          <w:szCs w:val="16"/>
        </w:rPr>
        <w:t>n</w:t>
      </w:r>
      <w:r>
        <w:rPr>
          <w:rFonts w:ascii="Tahoma" w:hAnsi="Tahoma" w:cs="Tahoma"/>
          <w:sz w:val="24"/>
          <w:szCs w:val="16"/>
        </w:rPr>
        <w:t>zessionsvertrag mit der Rhenag auf die Westerwald AG zu.</w:t>
      </w:r>
      <w:r w:rsidR="00035190">
        <w:rPr>
          <w:rFonts w:ascii="Tahoma" w:hAnsi="Tahoma" w:cs="Tahoma"/>
          <w:sz w:val="24"/>
          <w:szCs w:val="16"/>
        </w:rPr>
        <w:t xml:space="preserve"> </w:t>
      </w:r>
    </w:p>
    <w:p w:rsidR="00D857DB" w:rsidRDefault="00D857DB">
      <w:pPr>
        <w:tabs>
          <w:tab w:val="left" w:pos="6663"/>
        </w:tabs>
        <w:jc w:val="both"/>
        <w:rPr>
          <w:rFonts w:ascii="Tahoma" w:hAnsi="Tahoma" w:cs="Tahoma"/>
          <w:sz w:val="24"/>
          <w:szCs w:val="16"/>
        </w:rPr>
      </w:pPr>
    </w:p>
    <w:p w:rsidR="00035190" w:rsidRDefault="00035190" w:rsidP="00035190">
      <w:pPr>
        <w:jc w:val="center"/>
        <w:rPr>
          <w:rFonts w:ascii="Tahoma" w:hAnsi="Tahoma" w:cs="Tahoma"/>
          <w:b/>
          <w:sz w:val="24"/>
          <w:szCs w:val="24"/>
        </w:rPr>
      </w:pPr>
      <w:r w:rsidRPr="000211A7">
        <w:rPr>
          <w:rFonts w:ascii="Tahoma" w:hAnsi="Tahoma" w:cs="Tahoma"/>
          <w:b/>
          <w:sz w:val="24"/>
          <w:szCs w:val="24"/>
        </w:rPr>
        <w:t>Abstimmungsergebnis:</w:t>
      </w:r>
      <w:r w:rsidRPr="000211A7">
        <w:rPr>
          <w:rFonts w:ascii="Tahoma" w:hAnsi="Tahoma" w:cs="Tahoma"/>
          <w:b/>
          <w:sz w:val="24"/>
          <w:szCs w:val="24"/>
        </w:rPr>
        <w:tab/>
      </w:r>
      <w:r>
        <w:rPr>
          <w:rFonts w:ascii="Tahoma" w:hAnsi="Tahoma" w:cs="Tahoma"/>
          <w:b/>
          <w:sz w:val="24"/>
          <w:szCs w:val="24"/>
        </w:rPr>
        <w:t xml:space="preserve">  </w:t>
      </w:r>
      <w:r w:rsidRPr="000211A7">
        <w:rPr>
          <w:rFonts w:ascii="Tahoma" w:hAnsi="Tahoma" w:cs="Tahoma"/>
          <w:b/>
          <w:sz w:val="24"/>
          <w:szCs w:val="24"/>
        </w:rPr>
        <w:t>1</w:t>
      </w:r>
      <w:r w:rsidR="00DB7E57">
        <w:rPr>
          <w:rFonts w:ascii="Tahoma" w:hAnsi="Tahoma" w:cs="Tahoma"/>
          <w:b/>
          <w:sz w:val="24"/>
          <w:szCs w:val="24"/>
        </w:rPr>
        <w:t>2</w:t>
      </w:r>
      <w:r w:rsidRPr="000211A7">
        <w:rPr>
          <w:rFonts w:ascii="Tahoma" w:hAnsi="Tahoma" w:cs="Tahoma"/>
          <w:b/>
          <w:sz w:val="24"/>
          <w:szCs w:val="24"/>
        </w:rPr>
        <w:t xml:space="preserve"> dafür,</w:t>
      </w:r>
      <w:r w:rsidRPr="000211A7">
        <w:rPr>
          <w:rFonts w:ascii="Tahoma" w:hAnsi="Tahoma" w:cs="Tahoma"/>
          <w:b/>
          <w:sz w:val="24"/>
          <w:szCs w:val="24"/>
        </w:rPr>
        <w:tab/>
        <w:t>- dagegen,</w:t>
      </w:r>
      <w:r w:rsidRPr="000211A7">
        <w:rPr>
          <w:rFonts w:ascii="Tahoma" w:hAnsi="Tahoma" w:cs="Tahoma"/>
          <w:b/>
          <w:sz w:val="24"/>
          <w:szCs w:val="24"/>
        </w:rPr>
        <w:tab/>
        <w:t>- Enthaltungen</w:t>
      </w:r>
    </w:p>
    <w:p w:rsidR="00035190" w:rsidRDefault="00035190" w:rsidP="00035190">
      <w:pPr>
        <w:jc w:val="center"/>
        <w:rPr>
          <w:rFonts w:ascii="Tahoma" w:hAnsi="Tahoma" w:cs="Tahoma"/>
          <w:b/>
          <w:sz w:val="24"/>
          <w:szCs w:val="24"/>
        </w:rPr>
      </w:pPr>
    </w:p>
    <w:p w:rsidR="00035190" w:rsidRDefault="00B95211" w:rsidP="00035190">
      <w:pPr>
        <w:jc w:val="both"/>
        <w:rPr>
          <w:rFonts w:ascii="Tahoma" w:hAnsi="Tahoma" w:cs="Tahoma"/>
          <w:b/>
          <w:sz w:val="24"/>
          <w:szCs w:val="24"/>
          <w:u w:val="single"/>
        </w:rPr>
      </w:pPr>
      <w:r>
        <w:rPr>
          <w:rFonts w:ascii="Tahoma" w:hAnsi="Tahoma" w:cs="Tahoma"/>
          <w:b/>
          <w:sz w:val="24"/>
          <w:szCs w:val="24"/>
          <w:u w:val="single"/>
        </w:rPr>
        <w:t>Zu Tagesordnungspunkt 4</w:t>
      </w:r>
    </w:p>
    <w:p w:rsidR="00B95211" w:rsidRPr="00B95211" w:rsidRDefault="00DB7E57" w:rsidP="00035190">
      <w:pPr>
        <w:jc w:val="both"/>
        <w:rPr>
          <w:rFonts w:ascii="Tahoma" w:hAnsi="Tahoma" w:cs="Tahoma"/>
          <w:b/>
          <w:sz w:val="24"/>
          <w:szCs w:val="24"/>
          <w:u w:val="single"/>
        </w:rPr>
      </w:pPr>
      <w:r>
        <w:rPr>
          <w:rFonts w:ascii="Tahoma" w:hAnsi="Tahoma" w:cs="Tahoma"/>
          <w:b/>
          <w:sz w:val="24"/>
          <w:szCs w:val="24"/>
          <w:u w:val="single"/>
        </w:rPr>
        <w:t>Abschluss einer Rahmenvereinbarung in der Jugendarbeit</w:t>
      </w:r>
    </w:p>
    <w:p w:rsidR="006801C8" w:rsidRDefault="006801C8" w:rsidP="00035190">
      <w:pPr>
        <w:tabs>
          <w:tab w:val="left" w:pos="6663"/>
        </w:tabs>
        <w:jc w:val="center"/>
        <w:rPr>
          <w:rFonts w:ascii="Tahoma" w:hAnsi="Tahoma" w:cs="Tahoma"/>
          <w:sz w:val="24"/>
          <w:szCs w:val="16"/>
        </w:rPr>
      </w:pPr>
    </w:p>
    <w:p w:rsidR="00B95211" w:rsidRDefault="00AF20D6" w:rsidP="00B95211">
      <w:pPr>
        <w:tabs>
          <w:tab w:val="left" w:pos="6663"/>
        </w:tabs>
        <w:jc w:val="both"/>
        <w:rPr>
          <w:rFonts w:ascii="Tahoma" w:hAnsi="Tahoma" w:cs="Tahoma"/>
          <w:sz w:val="24"/>
          <w:szCs w:val="16"/>
        </w:rPr>
      </w:pPr>
      <w:r>
        <w:rPr>
          <w:rFonts w:ascii="Tahoma" w:hAnsi="Tahoma" w:cs="Tahoma"/>
          <w:sz w:val="24"/>
          <w:szCs w:val="16"/>
        </w:rPr>
        <w:t>Die Kreisverwaltung des Westerwaldkreises hat die Gemeinde gebeten, der rhei</w:t>
      </w:r>
      <w:r>
        <w:rPr>
          <w:rFonts w:ascii="Tahoma" w:hAnsi="Tahoma" w:cs="Tahoma"/>
          <w:sz w:val="24"/>
          <w:szCs w:val="16"/>
        </w:rPr>
        <w:t>n</w:t>
      </w:r>
      <w:r>
        <w:rPr>
          <w:rFonts w:ascii="Tahoma" w:hAnsi="Tahoma" w:cs="Tahoma"/>
          <w:sz w:val="24"/>
          <w:szCs w:val="16"/>
        </w:rPr>
        <w:t>land-pfälzischen Rahmenvereinbarung nach § 72a SGB VIII beizutreten.</w:t>
      </w:r>
    </w:p>
    <w:p w:rsidR="00AF20D6" w:rsidRDefault="00AF20D6" w:rsidP="00B95211">
      <w:pPr>
        <w:tabs>
          <w:tab w:val="left" w:pos="6663"/>
        </w:tabs>
        <w:jc w:val="both"/>
        <w:rPr>
          <w:rFonts w:ascii="Tahoma" w:hAnsi="Tahoma" w:cs="Tahoma"/>
          <w:sz w:val="24"/>
          <w:szCs w:val="16"/>
        </w:rPr>
      </w:pPr>
    </w:p>
    <w:p w:rsidR="00113901" w:rsidRDefault="00113901" w:rsidP="00B95211">
      <w:pPr>
        <w:tabs>
          <w:tab w:val="left" w:pos="6663"/>
        </w:tabs>
        <w:jc w:val="both"/>
        <w:rPr>
          <w:rFonts w:ascii="Tahoma" w:hAnsi="Tahoma" w:cs="Tahoma"/>
          <w:sz w:val="24"/>
          <w:szCs w:val="16"/>
        </w:rPr>
      </w:pPr>
      <w:r>
        <w:rPr>
          <w:rFonts w:ascii="Tahoma" w:hAnsi="Tahoma" w:cs="Tahoma"/>
          <w:sz w:val="24"/>
          <w:szCs w:val="16"/>
        </w:rPr>
        <w:t>Ziel der Regelung ist es, einschlägig bestrafte Personen von neben- und ehrenamtl</w:t>
      </w:r>
      <w:r>
        <w:rPr>
          <w:rFonts w:ascii="Tahoma" w:hAnsi="Tahoma" w:cs="Tahoma"/>
          <w:sz w:val="24"/>
          <w:szCs w:val="16"/>
        </w:rPr>
        <w:t>i</w:t>
      </w:r>
      <w:r>
        <w:rPr>
          <w:rFonts w:ascii="Tahoma" w:hAnsi="Tahoma" w:cs="Tahoma"/>
          <w:sz w:val="24"/>
          <w:szCs w:val="16"/>
        </w:rPr>
        <w:t xml:space="preserve">chen Tätigkeiten in der Kinder- und Jugendhilfe </w:t>
      </w:r>
      <w:proofErr w:type="spellStart"/>
      <w:r>
        <w:rPr>
          <w:rFonts w:ascii="Tahoma" w:hAnsi="Tahoma" w:cs="Tahoma"/>
          <w:sz w:val="24"/>
          <w:szCs w:val="16"/>
        </w:rPr>
        <w:t>ferzuhalten</w:t>
      </w:r>
      <w:proofErr w:type="spellEnd"/>
      <w:r>
        <w:rPr>
          <w:rFonts w:ascii="Tahoma" w:hAnsi="Tahoma" w:cs="Tahoma"/>
          <w:sz w:val="24"/>
          <w:szCs w:val="16"/>
        </w:rPr>
        <w:t>.</w:t>
      </w:r>
    </w:p>
    <w:p w:rsidR="00113901" w:rsidRDefault="00113901" w:rsidP="00B95211">
      <w:pPr>
        <w:tabs>
          <w:tab w:val="left" w:pos="6663"/>
        </w:tabs>
        <w:jc w:val="both"/>
        <w:rPr>
          <w:rFonts w:ascii="Tahoma" w:hAnsi="Tahoma" w:cs="Tahoma"/>
          <w:sz w:val="24"/>
          <w:szCs w:val="16"/>
        </w:rPr>
      </w:pPr>
    </w:p>
    <w:p w:rsidR="00113901" w:rsidRDefault="00113901" w:rsidP="00B95211">
      <w:pPr>
        <w:tabs>
          <w:tab w:val="left" w:pos="6663"/>
        </w:tabs>
        <w:jc w:val="both"/>
        <w:rPr>
          <w:rFonts w:ascii="Tahoma" w:hAnsi="Tahoma" w:cs="Tahoma"/>
          <w:sz w:val="24"/>
          <w:szCs w:val="16"/>
        </w:rPr>
      </w:pPr>
      <w:r>
        <w:rPr>
          <w:rFonts w:ascii="Tahoma" w:hAnsi="Tahoma" w:cs="Tahoma"/>
          <w:sz w:val="24"/>
          <w:szCs w:val="16"/>
        </w:rPr>
        <w:t>Der rheinland-pfälzischen Rahmenvereinbarung nach § 72a SGB VIII wird beigetr</w:t>
      </w:r>
      <w:r>
        <w:rPr>
          <w:rFonts w:ascii="Tahoma" w:hAnsi="Tahoma" w:cs="Tahoma"/>
          <w:sz w:val="24"/>
          <w:szCs w:val="16"/>
        </w:rPr>
        <w:t>e</w:t>
      </w:r>
      <w:r>
        <w:rPr>
          <w:rFonts w:ascii="Tahoma" w:hAnsi="Tahoma" w:cs="Tahoma"/>
          <w:sz w:val="24"/>
          <w:szCs w:val="16"/>
        </w:rPr>
        <w:t>ten.</w:t>
      </w:r>
    </w:p>
    <w:p w:rsidR="001372E8" w:rsidRDefault="001372E8" w:rsidP="00B95211">
      <w:pPr>
        <w:tabs>
          <w:tab w:val="left" w:pos="6663"/>
        </w:tabs>
        <w:jc w:val="both"/>
        <w:rPr>
          <w:rFonts w:ascii="Tahoma" w:hAnsi="Tahoma" w:cs="Tahoma"/>
          <w:sz w:val="24"/>
          <w:szCs w:val="16"/>
        </w:rPr>
      </w:pPr>
    </w:p>
    <w:p w:rsidR="001372E8" w:rsidRPr="000211A7" w:rsidRDefault="001372E8" w:rsidP="001372E8">
      <w:pPr>
        <w:jc w:val="center"/>
        <w:rPr>
          <w:rFonts w:ascii="Tahoma" w:hAnsi="Tahoma" w:cs="Tahoma"/>
          <w:sz w:val="24"/>
          <w:szCs w:val="24"/>
        </w:rPr>
      </w:pPr>
      <w:r w:rsidRPr="000211A7">
        <w:rPr>
          <w:rFonts w:ascii="Tahoma" w:hAnsi="Tahoma" w:cs="Tahoma"/>
          <w:b/>
          <w:sz w:val="24"/>
          <w:szCs w:val="24"/>
        </w:rPr>
        <w:t>Abstimmungsergebnis:</w:t>
      </w:r>
      <w:r w:rsidRPr="000211A7">
        <w:rPr>
          <w:rFonts w:ascii="Tahoma" w:hAnsi="Tahoma" w:cs="Tahoma"/>
          <w:b/>
          <w:sz w:val="24"/>
          <w:szCs w:val="24"/>
        </w:rPr>
        <w:tab/>
      </w:r>
      <w:r>
        <w:rPr>
          <w:rFonts w:ascii="Tahoma" w:hAnsi="Tahoma" w:cs="Tahoma"/>
          <w:b/>
          <w:sz w:val="24"/>
          <w:szCs w:val="24"/>
        </w:rPr>
        <w:t xml:space="preserve">  </w:t>
      </w:r>
      <w:r w:rsidRPr="000211A7">
        <w:rPr>
          <w:rFonts w:ascii="Tahoma" w:hAnsi="Tahoma" w:cs="Tahoma"/>
          <w:b/>
          <w:sz w:val="24"/>
          <w:szCs w:val="24"/>
        </w:rPr>
        <w:t>1</w:t>
      </w:r>
      <w:r w:rsidR="00113901">
        <w:rPr>
          <w:rFonts w:ascii="Tahoma" w:hAnsi="Tahoma" w:cs="Tahoma"/>
          <w:b/>
          <w:sz w:val="24"/>
          <w:szCs w:val="24"/>
        </w:rPr>
        <w:t>2</w:t>
      </w:r>
      <w:r w:rsidRPr="000211A7">
        <w:rPr>
          <w:rFonts w:ascii="Tahoma" w:hAnsi="Tahoma" w:cs="Tahoma"/>
          <w:b/>
          <w:sz w:val="24"/>
          <w:szCs w:val="24"/>
        </w:rPr>
        <w:t xml:space="preserve"> dafür,</w:t>
      </w:r>
      <w:r w:rsidRPr="000211A7">
        <w:rPr>
          <w:rFonts w:ascii="Tahoma" w:hAnsi="Tahoma" w:cs="Tahoma"/>
          <w:b/>
          <w:sz w:val="24"/>
          <w:szCs w:val="24"/>
        </w:rPr>
        <w:tab/>
        <w:t>- dagegen,</w:t>
      </w:r>
      <w:r w:rsidRPr="000211A7">
        <w:rPr>
          <w:rFonts w:ascii="Tahoma" w:hAnsi="Tahoma" w:cs="Tahoma"/>
          <w:b/>
          <w:sz w:val="24"/>
          <w:szCs w:val="24"/>
        </w:rPr>
        <w:tab/>
        <w:t>- Enthaltungen</w:t>
      </w:r>
    </w:p>
    <w:p w:rsidR="001372E8" w:rsidRDefault="001372E8" w:rsidP="00B95211">
      <w:pPr>
        <w:tabs>
          <w:tab w:val="left" w:pos="6663"/>
        </w:tabs>
        <w:jc w:val="both"/>
        <w:rPr>
          <w:rFonts w:ascii="Tahoma" w:hAnsi="Tahoma" w:cs="Tahoma"/>
          <w:sz w:val="24"/>
          <w:szCs w:val="16"/>
        </w:rPr>
      </w:pPr>
    </w:p>
    <w:p w:rsidR="00B95211" w:rsidRDefault="001372E8" w:rsidP="00B95211">
      <w:pPr>
        <w:tabs>
          <w:tab w:val="left" w:pos="6663"/>
        </w:tabs>
        <w:jc w:val="both"/>
        <w:rPr>
          <w:rFonts w:ascii="Tahoma" w:hAnsi="Tahoma" w:cs="Tahoma"/>
          <w:b/>
          <w:sz w:val="24"/>
          <w:szCs w:val="16"/>
          <w:u w:val="single"/>
        </w:rPr>
      </w:pPr>
      <w:r>
        <w:rPr>
          <w:rFonts w:ascii="Tahoma" w:hAnsi="Tahoma" w:cs="Tahoma"/>
          <w:b/>
          <w:sz w:val="24"/>
          <w:szCs w:val="16"/>
          <w:u w:val="single"/>
        </w:rPr>
        <w:t>Zu Tagesordnungspunkt 5</w:t>
      </w:r>
    </w:p>
    <w:p w:rsidR="001372E8" w:rsidRPr="001372E8" w:rsidRDefault="00113901" w:rsidP="00B95211">
      <w:pPr>
        <w:tabs>
          <w:tab w:val="left" w:pos="6663"/>
        </w:tabs>
        <w:jc w:val="both"/>
        <w:rPr>
          <w:rFonts w:ascii="Tahoma" w:hAnsi="Tahoma" w:cs="Tahoma"/>
          <w:b/>
          <w:sz w:val="24"/>
          <w:szCs w:val="16"/>
          <w:u w:val="single"/>
        </w:rPr>
      </w:pPr>
      <w:r>
        <w:rPr>
          <w:rFonts w:ascii="Tahoma" w:hAnsi="Tahoma" w:cs="Tahoma"/>
          <w:b/>
          <w:sz w:val="24"/>
          <w:szCs w:val="16"/>
          <w:u w:val="single"/>
        </w:rPr>
        <w:t>Verlängerung Stromlieferung</w:t>
      </w:r>
    </w:p>
    <w:p w:rsidR="001372E8" w:rsidRDefault="001372E8" w:rsidP="00B95211">
      <w:pPr>
        <w:tabs>
          <w:tab w:val="left" w:pos="6663"/>
        </w:tabs>
        <w:jc w:val="both"/>
        <w:rPr>
          <w:rFonts w:ascii="Tahoma" w:hAnsi="Tahoma" w:cs="Tahoma"/>
          <w:sz w:val="24"/>
          <w:szCs w:val="16"/>
        </w:rPr>
      </w:pPr>
    </w:p>
    <w:p w:rsidR="001372E8" w:rsidRDefault="00113901" w:rsidP="00B95211">
      <w:pPr>
        <w:tabs>
          <w:tab w:val="left" w:pos="6663"/>
        </w:tabs>
        <w:jc w:val="both"/>
        <w:rPr>
          <w:rFonts w:ascii="Tahoma" w:hAnsi="Tahoma" w:cs="Tahoma"/>
          <w:sz w:val="24"/>
          <w:szCs w:val="16"/>
        </w:rPr>
      </w:pPr>
      <w:r>
        <w:rPr>
          <w:rFonts w:ascii="Tahoma" w:hAnsi="Tahoma" w:cs="Tahoma"/>
          <w:sz w:val="24"/>
          <w:szCs w:val="16"/>
        </w:rPr>
        <w:t>Im Juli 2012 wurde ein Stromlieferungsvertrag mit der damaligen  KEVAG geschlo</w:t>
      </w:r>
      <w:r>
        <w:rPr>
          <w:rFonts w:ascii="Tahoma" w:hAnsi="Tahoma" w:cs="Tahoma"/>
          <w:sz w:val="24"/>
          <w:szCs w:val="16"/>
        </w:rPr>
        <w:t>s</w:t>
      </w:r>
      <w:r>
        <w:rPr>
          <w:rFonts w:ascii="Tahoma" w:hAnsi="Tahoma" w:cs="Tahoma"/>
          <w:sz w:val="24"/>
          <w:szCs w:val="16"/>
        </w:rPr>
        <w:t xml:space="preserve">sen, dem auch die Gemeinde Langenbach beigetreten ist. </w:t>
      </w:r>
      <w:r w:rsidR="0037175A">
        <w:rPr>
          <w:rFonts w:ascii="Tahoma" w:hAnsi="Tahoma" w:cs="Tahoma"/>
          <w:sz w:val="24"/>
          <w:szCs w:val="16"/>
        </w:rPr>
        <w:t>Der Vert</w:t>
      </w:r>
      <w:r w:rsidR="000B108C">
        <w:rPr>
          <w:rFonts w:ascii="Tahoma" w:hAnsi="Tahoma" w:cs="Tahoma"/>
          <w:sz w:val="24"/>
          <w:szCs w:val="16"/>
        </w:rPr>
        <w:t>r</w:t>
      </w:r>
      <w:r w:rsidR="0037175A">
        <w:rPr>
          <w:rFonts w:ascii="Tahoma" w:hAnsi="Tahoma" w:cs="Tahoma"/>
          <w:sz w:val="24"/>
          <w:szCs w:val="16"/>
        </w:rPr>
        <w:t>ag läuft am 31.12.2015 aus. Die Laufzeit verlängert sich um 1 Jahr, wenn nicht von einem der jeweiligen Vertragspartner mit einer Frist von 9 Monaten zum Ende des Vertragsa</w:t>
      </w:r>
      <w:r w:rsidR="0037175A">
        <w:rPr>
          <w:rFonts w:ascii="Tahoma" w:hAnsi="Tahoma" w:cs="Tahoma"/>
          <w:sz w:val="24"/>
          <w:szCs w:val="16"/>
        </w:rPr>
        <w:t>b</w:t>
      </w:r>
      <w:r w:rsidR="0037175A">
        <w:rPr>
          <w:rFonts w:ascii="Tahoma" w:hAnsi="Tahoma" w:cs="Tahoma"/>
          <w:sz w:val="24"/>
          <w:szCs w:val="16"/>
        </w:rPr>
        <w:t xml:space="preserve">laufs gekündigt wird. Der Vertrag endet ohne Kündigung spätestens am 31.12.2016. Die jetzige </w:t>
      </w:r>
      <w:proofErr w:type="spellStart"/>
      <w:r w:rsidR="0037175A">
        <w:rPr>
          <w:rFonts w:ascii="Tahoma" w:hAnsi="Tahoma" w:cs="Tahoma"/>
          <w:sz w:val="24"/>
          <w:szCs w:val="16"/>
        </w:rPr>
        <w:t>evm</w:t>
      </w:r>
      <w:proofErr w:type="spellEnd"/>
      <w:r w:rsidR="0037175A">
        <w:rPr>
          <w:rFonts w:ascii="Tahoma" w:hAnsi="Tahoma" w:cs="Tahoma"/>
          <w:sz w:val="24"/>
          <w:szCs w:val="16"/>
        </w:rPr>
        <w:t xml:space="preserve"> hat telefonisch erklärt, keine Kündigung auszusprechen.</w:t>
      </w:r>
    </w:p>
    <w:p w:rsidR="0037175A" w:rsidRDefault="0037175A" w:rsidP="00B95211">
      <w:pPr>
        <w:tabs>
          <w:tab w:val="left" w:pos="6663"/>
        </w:tabs>
        <w:jc w:val="both"/>
        <w:rPr>
          <w:rFonts w:ascii="Tahoma" w:hAnsi="Tahoma" w:cs="Tahoma"/>
          <w:sz w:val="24"/>
          <w:szCs w:val="16"/>
        </w:rPr>
      </w:pPr>
    </w:p>
    <w:p w:rsidR="0037175A" w:rsidRDefault="0037175A" w:rsidP="00B95211">
      <w:pPr>
        <w:tabs>
          <w:tab w:val="left" w:pos="6663"/>
        </w:tabs>
        <w:jc w:val="both"/>
        <w:rPr>
          <w:rFonts w:ascii="Tahoma" w:hAnsi="Tahoma" w:cs="Tahoma"/>
          <w:sz w:val="24"/>
          <w:szCs w:val="16"/>
        </w:rPr>
      </w:pPr>
      <w:r>
        <w:rPr>
          <w:rFonts w:ascii="Tahoma" w:hAnsi="Tahoma" w:cs="Tahoma"/>
          <w:sz w:val="24"/>
          <w:szCs w:val="16"/>
        </w:rPr>
        <w:t>Die Gemeinde Langenbach ist mit der Vertragsverlängerung bis zum 31.12.2016 ei</w:t>
      </w:r>
      <w:r>
        <w:rPr>
          <w:rFonts w:ascii="Tahoma" w:hAnsi="Tahoma" w:cs="Tahoma"/>
          <w:sz w:val="24"/>
          <w:szCs w:val="16"/>
        </w:rPr>
        <w:t>n</w:t>
      </w:r>
      <w:r>
        <w:rPr>
          <w:rFonts w:ascii="Tahoma" w:hAnsi="Tahoma" w:cs="Tahoma"/>
          <w:sz w:val="24"/>
          <w:szCs w:val="16"/>
        </w:rPr>
        <w:t>verstanden.</w:t>
      </w:r>
    </w:p>
    <w:p w:rsidR="001372E8" w:rsidRDefault="001372E8" w:rsidP="00B95211">
      <w:pPr>
        <w:tabs>
          <w:tab w:val="left" w:pos="6663"/>
        </w:tabs>
        <w:jc w:val="both"/>
        <w:rPr>
          <w:rFonts w:ascii="Tahoma" w:hAnsi="Tahoma" w:cs="Tahoma"/>
          <w:sz w:val="24"/>
          <w:szCs w:val="16"/>
        </w:rPr>
      </w:pPr>
    </w:p>
    <w:p w:rsidR="00B95211" w:rsidRDefault="0037175A" w:rsidP="0037175A">
      <w:pPr>
        <w:tabs>
          <w:tab w:val="left" w:pos="6663"/>
        </w:tabs>
        <w:jc w:val="center"/>
        <w:rPr>
          <w:rFonts w:ascii="Tahoma" w:hAnsi="Tahoma" w:cs="Tahoma"/>
          <w:b/>
          <w:sz w:val="24"/>
          <w:szCs w:val="24"/>
        </w:rPr>
      </w:pPr>
      <w:r w:rsidRPr="000211A7">
        <w:rPr>
          <w:rFonts w:ascii="Tahoma" w:hAnsi="Tahoma" w:cs="Tahoma"/>
          <w:b/>
          <w:sz w:val="24"/>
          <w:szCs w:val="24"/>
        </w:rPr>
        <w:t>Abstimmungsergebnis:</w:t>
      </w:r>
      <w:r>
        <w:rPr>
          <w:rFonts w:ascii="Tahoma" w:hAnsi="Tahoma" w:cs="Tahoma"/>
          <w:b/>
          <w:sz w:val="24"/>
          <w:szCs w:val="24"/>
        </w:rPr>
        <w:t xml:space="preserve">   </w:t>
      </w:r>
      <w:r w:rsidRPr="000211A7">
        <w:rPr>
          <w:rFonts w:ascii="Tahoma" w:hAnsi="Tahoma" w:cs="Tahoma"/>
          <w:b/>
          <w:sz w:val="24"/>
          <w:szCs w:val="24"/>
        </w:rPr>
        <w:t>1</w:t>
      </w:r>
      <w:r>
        <w:rPr>
          <w:rFonts w:ascii="Tahoma" w:hAnsi="Tahoma" w:cs="Tahoma"/>
          <w:b/>
          <w:sz w:val="24"/>
          <w:szCs w:val="24"/>
        </w:rPr>
        <w:t>2 dafür,  -</w:t>
      </w:r>
      <w:r w:rsidRPr="000211A7">
        <w:rPr>
          <w:rFonts w:ascii="Tahoma" w:hAnsi="Tahoma" w:cs="Tahoma"/>
          <w:b/>
          <w:sz w:val="24"/>
          <w:szCs w:val="24"/>
        </w:rPr>
        <w:t xml:space="preserve"> dagegen,</w:t>
      </w:r>
      <w:r>
        <w:rPr>
          <w:rFonts w:ascii="Tahoma" w:hAnsi="Tahoma" w:cs="Tahoma"/>
          <w:b/>
          <w:sz w:val="24"/>
          <w:szCs w:val="24"/>
        </w:rPr>
        <w:t xml:space="preserve">  </w:t>
      </w:r>
      <w:r w:rsidRPr="000211A7">
        <w:rPr>
          <w:rFonts w:ascii="Tahoma" w:hAnsi="Tahoma" w:cs="Tahoma"/>
          <w:b/>
          <w:sz w:val="24"/>
          <w:szCs w:val="24"/>
        </w:rPr>
        <w:t>- Enthaltungen</w:t>
      </w:r>
    </w:p>
    <w:p w:rsidR="0045432D" w:rsidRDefault="0045432D" w:rsidP="0037175A">
      <w:pPr>
        <w:tabs>
          <w:tab w:val="left" w:pos="6663"/>
        </w:tabs>
        <w:jc w:val="center"/>
        <w:rPr>
          <w:rFonts w:ascii="Tahoma" w:hAnsi="Tahoma" w:cs="Tahoma"/>
          <w:b/>
          <w:sz w:val="24"/>
          <w:szCs w:val="24"/>
        </w:rPr>
      </w:pPr>
    </w:p>
    <w:p w:rsidR="0045432D" w:rsidRDefault="0045432D" w:rsidP="0045432D">
      <w:pPr>
        <w:tabs>
          <w:tab w:val="left" w:pos="6663"/>
        </w:tabs>
        <w:jc w:val="both"/>
        <w:rPr>
          <w:rFonts w:ascii="Tahoma" w:hAnsi="Tahoma" w:cs="Tahoma"/>
          <w:b/>
          <w:sz w:val="24"/>
          <w:szCs w:val="24"/>
          <w:u w:val="single"/>
        </w:rPr>
      </w:pPr>
      <w:r>
        <w:rPr>
          <w:rFonts w:ascii="Tahoma" w:hAnsi="Tahoma" w:cs="Tahoma"/>
          <w:b/>
          <w:sz w:val="24"/>
          <w:szCs w:val="24"/>
          <w:u w:val="single"/>
        </w:rPr>
        <w:t>Zu Tagesordnungspunkt 6</w:t>
      </w:r>
    </w:p>
    <w:p w:rsidR="0045432D" w:rsidRPr="0045432D" w:rsidRDefault="0045432D" w:rsidP="0045432D">
      <w:pPr>
        <w:tabs>
          <w:tab w:val="left" w:pos="6663"/>
        </w:tabs>
        <w:jc w:val="both"/>
        <w:rPr>
          <w:rFonts w:ascii="Tahoma" w:hAnsi="Tahoma" w:cs="Tahoma"/>
          <w:sz w:val="24"/>
          <w:szCs w:val="16"/>
          <w:u w:val="single"/>
        </w:rPr>
      </w:pPr>
      <w:r>
        <w:rPr>
          <w:rFonts w:ascii="Tahoma" w:hAnsi="Tahoma" w:cs="Tahoma"/>
          <w:b/>
          <w:sz w:val="24"/>
          <w:szCs w:val="24"/>
          <w:u w:val="single"/>
        </w:rPr>
        <w:t>Umzug der Bücherei</w:t>
      </w:r>
    </w:p>
    <w:p w:rsidR="00B95211" w:rsidRDefault="00B95211" w:rsidP="00B95211">
      <w:pPr>
        <w:tabs>
          <w:tab w:val="left" w:pos="6663"/>
        </w:tabs>
        <w:jc w:val="both"/>
        <w:rPr>
          <w:rFonts w:ascii="Tahoma" w:hAnsi="Tahoma" w:cs="Tahoma"/>
          <w:sz w:val="24"/>
          <w:szCs w:val="16"/>
        </w:rPr>
      </w:pPr>
    </w:p>
    <w:p w:rsidR="00CC68D2" w:rsidRDefault="00CC68D2" w:rsidP="00B95211">
      <w:pPr>
        <w:tabs>
          <w:tab w:val="left" w:pos="6663"/>
        </w:tabs>
        <w:jc w:val="both"/>
        <w:rPr>
          <w:rFonts w:ascii="Tahoma" w:hAnsi="Tahoma" w:cs="Tahoma"/>
          <w:sz w:val="24"/>
          <w:szCs w:val="16"/>
        </w:rPr>
      </w:pPr>
      <w:r>
        <w:rPr>
          <w:rFonts w:ascii="Tahoma" w:hAnsi="Tahoma" w:cs="Tahoma"/>
          <w:sz w:val="24"/>
          <w:szCs w:val="16"/>
        </w:rPr>
        <w:t>Wegen § 22 GemO verlässt das Gemeinderatsmitglied Eberhard Strunk den Sitzung</w:t>
      </w:r>
      <w:r>
        <w:rPr>
          <w:rFonts w:ascii="Tahoma" w:hAnsi="Tahoma" w:cs="Tahoma"/>
          <w:sz w:val="24"/>
          <w:szCs w:val="16"/>
        </w:rPr>
        <w:t>s</w:t>
      </w:r>
      <w:r>
        <w:rPr>
          <w:rFonts w:ascii="Tahoma" w:hAnsi="Tahoma" w:cs="Tahoma"/>
          <w:sz w:val="24"/>
          <w:szCs w:val="16"/>
        </w:rPr>
        <w:t>tisch. Das Gemeinderatsmitglied Dieter Geisler nimmt an der Sitzung teil.</w:t>
      </w:r>
    </w:p>
    <w:p w:rsidR="00CC68D2" w:rsidRDefault="00CC68D2" w:rsidP="00B95211">
      <w:pPr>
        <w:tabs>
          <w:tab w:val="left" w:pos="6663"/>
        </w:tabs>
        <w:jc w:val="both"/>
        <w:rPr>
          <w:rFonts w:ascii="Tahoma" w:hAnsi="Tahoma" w:cs="Tahoma"/>
          <w:sz w:val="24"/>
          <w:szCs w:val="16"/>
        </w:rPr>
      </w:pPr>
    </w:p>
    <w:p w:rsidR="0045432D" w:rsidRDefault="0045432D" w:rsidP="00B95211">
      <w:pPr>
        <w:tabs>
          <w:tab w:val="left" w:pos="6663"/>
        </w:tabs>
        <w:jc w:val="both"/>
        <w:rPr>
          <w:rFonts w:ascii="Tahoma" w:hAnsi="Tahoma" w:cs="Tahoma"/>
          <w:sz w:val="24"/>
          <w:szCs w:val="16"/>
        </w:rPr>
      </w:pPr>
      <w:r>
        <w:rPr>
          <w:rFonts w:ascii="Tahoma" w:hAnsi="Tahoma" w:cs="Tahoma"/>
          <w:sz w:val="24"/>
          <w:szCs w:val="16"/>
        </w:rPr>
        <w:t>Spätestens Ende diese</w:t>
      </w:r>
      <w:r w:rsidR="001C449E">
        <w:rPr>
          <w:rFonts w:ascii="Tahoma" w:hAnsi="Tahoma" w:cs="Tahoma"/>
          <w:sz w:val="24"/>
          <w:szCs w:val="16"/>
        </w:rPr>
        <w:t>s</w:t>
      </w:r>
      <w:r>
        <w:rPr>
          <w:rFonts w:ascii="Tahoma" w:hAnsi="Tahoma" w:cs="Tahoma"/>
          <w:sz w:val="24"/>
          <w:szCs w:val="16"/>
        </w:rPr>
        <w:t xml:space="preserve"> Jahres muss die Bücherei umziehen, da das Gebäude des jetzigen Sitz</w:t>
      </w:r>
      <w:r w:rsidR="000B108C">
        <w:rPr>
          <w:rFonts w:ascii="Tahoma" w:hAnsi="Tahoma" w:cs="Tahoma"/>
          <w:sz w:val="24"/>
          <w:szCs w:val="16"/>
        </w:rPr>
        <w:t>es</w:t>
      </w:r>
      <w:r>
        <w:rPr>
          <w:rFonts w:ascii="Tahoma" w:hAnsi="Tahoma" w:cs="Tahoma"/>
          <w:sz w:val="24"/>
          <w:szCs w:val="16"/>
        </w:rPr>
        <w:t xml:space="preserve"> der Bücherei 2016 abgerissen werden soll.</w:t>
      </w:r>
    </w:p>
    <w:p w:rsidR="0045432D" w:rsidRDefault="0045432D" w:rsidP="00B95211">
      <w:pPr>
        <w:tabs>
          <w:tab w:val="left" w:pos="6663"/>
        </w:tabs>
        <w:jc w:val="both"/>
        <w:rPr>
          <w:rFonts w:ascii="Tahoma" w:hAnsi="Tahoma" w:cs="Tahoma"/>
          <w:sz w:val="24"/>
          <w:szCs w:val="16"/>
        </w:rPr>
      </w:pPr>
    </w:p>
    <w:p w:rsidR="00CC68D2" w:rsidRDefault="00CC68D2" w:rsidP="00D82664">
      <w:pPr>
        <w:tabs>
          <w:tab w:val="left" w:pos="6663"/>
        </w:tabs>
        <w:jc w:val="right"/>
        <w:rPr>
          <w:rFonts w:ascii="Tahoma" w:hAnsi="Tahoma" w:cs="Tahoma"/>
          <w:sz w:val="24"/>
          <w:szCs w:val="16"/>
        </w:rPr>
      </w:pPr>
      <w:r>
        <w:rPr>
          <w:rFonts w:ascii="Tahoma" w:hAnsi="Tahoma" w:cs="Tahoma"/>
          <w:sz w:val="24"/>
          <w:szCs w:val="16"/>
        </w:rPr>
        <w:lastRenderedPageBreak/>
        <w:t>Seite: 17</w:t>
      </w:r>
    </w:p>
    <w:p w:rsidR="00CC68D2" w:rsidRDefault="00CC68D2" w:rsidP="00B95211">
      <w:pPr>
        <w:tabs>
          <w:tab w:val="left" w:pos="6663"/>
        </w:tabs>
        <w:jc w:val="both"/>
        <w:rPr>
          <w:rFonts w:ascii="Tahoma" w:hAnsi="Tahoma" w:cs="Tahoma"/>
          <w:sz w:val="24"/>
          <w:szCs w:val="16"/>
        </w:rPr>
      </w:pPr>
    </w:p>
    <w:p w:rsidR="0045432D" w:rsidRDefault="0045432D" w:rsidP="00B95211">
      <w:pPr>
        <w:tabs>
          <w:tab w:val="left" w:pos="6663"/>
        </w:tabs>
        <w:jc w:val="both"/>
        <w:rPr>
          <w:rFonts w:ascii="Tahoma" w:hAnsi="Tahoma" w:cs="Tahoma"/>
          <w:sz w:val="24"/>
          <w:szCs w:val="16"/>
        </w:rPr>
      </w:pPr>
      <w:r>
        <w:rPr>
          <w:rFonts w:ascii="Tahoma" w:hAnsi="Tahoma" w:cs="Tahoma"/>
          <w:sz w:val="24"/>
          <w:szCs w:val="16"/>
        </w:rPr>
        <w:t>Bei der Suche nach einem neuen „Sitz“ der Bücherei, wurden im Vorfeld verschied</w:t>
      </w:r>
      <w:r>
        <w:rPr>
          <w:rFonts w:ascii="Tahoma" w:hAnsi="Tahoma" w:cs="Tahoma"/>
          <w:sz w:val="24"/>
          <w:szCs w:val="16"/>
        </w:rPr>
        <w:t>e</w:t>
      </w:r>
      <w:r>
        <w:rPr>
          <w:rFonts w:ascii="Tahoma" w:hAnsi="Tahoma" w:cs="Tahoma"/>
          <w:sz w:val="24"/>
          <w:szCs w:val="16"/>
        </w:rPr>
        <w:t>ne Vorschläge gemacht.</w:t>
      </w:r>
    </w:p>
    <w:p w:rsidR="0045432D" w:rsidRDefault="0045432D" w:rsidP="00B95211">
      <w:pPr>
        <w:tabs>
          <w:tab w:val="left" w:pos="6663"/>
        </w:tabs>
        <w:jc w:val="both"/>
        <w:rPr>
          <w:rFonts w:ascii="Tahoma" w:hAnsi="Tahoma" w:cs="Tahoma"/>
          <w:sz w:val="24"/>
          <w:szCs w:val="16"/>
        </w:rPr>
      </w:pPr>
    </w:p>
    <w:p w:rsidR="0045432D" w:rsidRDefault="0045432D" w:rsidP="00B95211">
      <w:pPr>
        <w:tabs>
          <w:tab w:val="left" w:pos="6663"/>
        </w:tabs>
        <w:jc w:val="both"/>
        <w:rPr>
          <w:rFonts w:ascii="Tahoma" w:hAnsi="Tahoma" w:cs="Tahoma"/>
          <w:sz w:val="24"/>
          <w:szCs w:val="16"/>
        </w:rPr>
      </w:pPr>
      <w:r>
        <w:rPr>
          <w:rFonts w:ascii="Tahoma" w:hAnsi="Tahoma" w:cs="Tahoma"/>
          <w:sz w:val="24"/>
          <w:szCs w:val="16"/>
        </w:rPr>
        <w:t>Zum einen wurde angeregt ein älteres leer stehendes Haus für die Bücherei zu ka</w:t>
      </w:r>
      <w:r>
        <w:rPr>
          <w:rFonts w:ascii="Tahoma" w:hAnsi="Tahoma" w:cs="Tahoma"/>
          <w:sz w:val="24"/>
          <w:szCs w:val="16"/>
        </w:rPr>
        <w:t>u</w:t>
      </w:r>
      <w:r>
        <w:rPr>
          <w:rFonts w:ascii="Tahoma" w:hAnsi="Tahoma" w:cs="Tahoma"/>
          <w:sz w:val="24"/>
          <w:szCs w:val="16"/>
        </w:rPr>
        <w:t xml:space="preserve">fen und entsprechend umzubauen. Um Zuschüsse zu erhalten, muss die Bücherei mehr bieten als den „normalen“ Hol- und </w:t>
      </w:r>
      <w:proofErr w:type="spellStart"/>
      <w:r>
        <w:rPr>
          <w:rFonts w:ascii="Tahoma" w:hAnsi="Tahoma" w:cs="Tahoma"/>
          <w:sz w:val="24"/>
          <w:szCs w:val="16"/>
        </w:rPr>
        <w:t>Bringverkehr</w:t>
      </w:r>
      <w:proofErr w:type="spellEnd"/>
      <w:r>
        <w:rPr>
          <w:rFonts w:ascii="Tahoma" w:hAnsi="Tahoma" w:cs="Tahoma"/>
          <w:sz w:val="24"/>
          <w:szCs w:val="16"/>
        </w:rPr>
        <w:t>“.</w:t>
      </w:r>
    </w:p>
    <w:p w:rsidR="0045432D" w:rsidRDefault="0045432D" w:rsidP="00B95211">
      <w:pPr>
        <w:tabs>
          <w:tab w:val="left" w:pos="6663"/>
        </w:tabs>
        <w:jc w:val="both"/>
        <w:rPr>
          <w:rFonts w:ascii="Tahoma" w:hAnsi="Tahoma" w:cs="Tahoma"/>
          <w:sz w:val="24"/>
          <w:szCs w:val="16"/>
        </w:rPr>
      </w:pPr>
      <w:r>
        <w:rPr>
          <w:rFonts w:ascii="Tahoma" w:hAnsi="Tahoma" w:cs="Tahoma"/>
          <w:sz w:val="24"/>
          <w:szCs w:val="16"/>
        </w:rPr>
        <w:t>Beispiele: Bring und Bestellservice für immobile Bürger, Generationslesesaal</w:t>
      </w:r>
      <w:r w:rsidR="00CF5A9B">
        <w:rPr>
          <w:rFonts w:ascii="Tahoma" w:hAnsi="Tahoma" w:cs="Tahoma"/>
          <w:sz w:val="24"/>
          <w:szCs w:val="16"/>
        </w:rPr>
        <w:t xml:space="preserve"> (gege</w:t>
      </w:r>
      <w:r w:rsidR="00CF5A9B">
        <w:rPr>
          <w:rFonts w:ascii="Tahoma" w:hAnsi="Tahoma" w:cs="Tahoma"/>
          <w:sz w:val="24"/>
          <w:szCs w:val="16"/>
        </w:rPr>
        <w:t>n</w:t>
      </w:r>
      <w:r w:rsidR="00CF5A9B">
        <w:rPr>
          <w:rFonts w:ascii="Tahoma" w:hAnsi="Tahoma" w:cs="Tahoma"/>
          <w:sz w:val="24"/>
          <w:szCs w:val="16"/>
        </w:rPr>
        <w:t xml:space="preserve">seitiges Vorlesen und Verstehen lernen der jeweiligen Altersliteratur) oder weitere innovative Serviceleistungen, die eine „übliche“ Dorfbücherei nicht bietet. </w:t>
      </w:r>
    </w:p>
    <w:p w:rsidR="00CF5A9B" w:rsidRDefault="00CF5A9B" w:rsidP="00B95211">
      <w:pPr>
        <w:tabs>
          <w:tab w:val="left" w:pos="6663"/>
        </w:tabs>
        <w:jc w:val="both"/>
        <w:rPr>
          <w:rFonts w:ascii="Tahoma" w:hAnsi="Tahoma" w:cs="Tahoma"/>
          <w:sz w:val="24"/>
          <w:szCs w:val="16"/>
        </w:rPr>
      </w:pPr>
      <w:r>
        <w:rPr>
          <w:rFonts w:ascii="Tahoma" w:hAnsi="Tahoma" w:cs="Tahoma"/>
          <w:sz w:val="24"/>
          <w:szCs w:val="16"/>
        </w:rPr>
        <w:t>Dies ist eigentlich nur mit hauptamtlichen Kräften zu leisten.</w:t>
      </w:r>
    </w:p>
    <w:p w:rsidR="00CF5A9B" w:rsidRDefault="00CF5A9B" w:rsidP="00B95211">
      <w:pPr>
        <w:tabs>
          <w:tab w:val="left" w:pos="6663"/>
        </w:tabs>
        <w:jc w:val="both"/>
        <w:rPr>
          <w:rFonts w:ascii="Tahoma" w:hAnsi="Tahoma" w:cs="Tahoma"/>
          <w:sz w:val="24"/>
          <w:szCs w:val="16"/>
        </w:rPr>
      </w:pPr>
    </w:p>
    <w:p w:rsidR="00CF5A9B" w:rsidRDefault="00CF5A9B" w:rsidP="00B95211">
      <w:pPr>
        <w:tabs>
          <w:tab w:val="left" w:pos="6663"/>
        </w:tabs>
        <w:jc w:val="both"/>
        <w:rPr>
          <w:rFonts w:ascii="Tahoma" w:hAnsi="Tahoma" w:cs="Tahoma"/>
          <w:sz w:val="24"/>
          <w:szCs w:val="16"/>
        </w:rPr>
      </w:pPr>
      <w:r>
        <w:rPr>
          <w:rFonts w:ascii="Tahoma" w:hAnsi="Tahoma" w:cs="Tahoma"/>
          <w:sz w:val="24"/>
          <w:szCs w:val="16"/>
        </w:rPr>
        <w:t>Nach eingehender Diskussion ist der Gemeinderat sich einig, dass der Kauf, Umbau eines Hauses</w:t>
      </w:r>
      <w:r w:rsidR="001C449E">
        <w:rPr>
          <w:rFonts w:ascii="Tahoma" w:hAnsi="Tahoma" w:cs="Tahoma"/>
          <w:sz w:val="24"/>
          <w:szCs w:val="16"/>
        </w:rPr>
        <w:t>, Unterhaltung,</w:t>
      </w:r>
      <w:r>
        <w:rPr>
          <w:rFonts w:ascii="Tahoma" w:hAnsi="Tahoma" w:cs="Tahoma"/>
          <w:sz w:val="24"/>
          <w:szCs w:val="16"/>
        </w:rPr>
        <w:t xml:space="preserve"> sowie die weiteren Auflagen die finanziellen Möglichke</w:t>
      </w:r>
      <w:r>
        <w:rPr>
          <w:rFonts w:ascii="Tahoma" w:hAnsi="Tahoma" w:cs="Tahoma"/>
          <w:sz w:val="24"/>
          <w:szCs w:val="16"/>
        </w:rPr>
        <w:t>i</w:t>
      </w:r>
      <w:r>
        <w:rPr>
          <w:rFonts w:ascii="Tahoma" w:hAnsi="Tahoma" w:cs="Tahoma"/>
          <w:sz w:val="24"/>
          <w:szCs w:val="16"/>
        </w:rPr>
        <w:t xml:space="preserve">ten der Gemeinde übersteigen. </w:t>
      </w:r>
    </w:p>
    <w:p w:rsidR="00CF5A9B" w:rsidRDefault="00CF5A9B" w:rsidP="00B95211">
      <w:pPr>
        <w:tabs>
          <w:tab w:val="left" w:pos="6663"/>
        </w:tabs>
        <w:jc w:val="both"/>
        <w:rPr>
          <w:rFonts w:ascii="Tahoma" w:hAnsi="Tahoma" w:cs="Tahoma"/>
          <w:sz w:val="24"/>
          <w:szCs w:val="16"/>
        </w:rPr>
      </w:pPr>
    </w:p>
    <w:p w:rsidR="00CF5A9B" w:rsidRDefault="00CF5A9B" w:rsidP="00B95211">
      <w:pPr>
        <w:tabs>
          <w:tab w:val="left" w:pos="6663"/>
        </w:tabs>
        <w:jc w:val="both"/>
        <w:rPr>
          <w:rFonts w:ascii="Tahoma" w:hAnsi="Tahoma" w:cs="Tahoma"/>
          <w:sz w:val="24"/>
          <w:szCs w:val="16"/>
        </w:rPr>
      </w:pPr>
      <w:r>
        <w:rPr>
          <w:rFonts w:ascii="Tahoma" w:hAnsi="Tahoma" w:cs="Tahoma"/>
          <w:sz w:val="24"/>
          <w:szCs w:val="16"/>
        </w:rPr>
        <w:t>Ein weiterer Vorschlag ist, die ehemaligen Büroräume im Erdgeschoss (tlw. ehem. Post) des</w:t>
      </w:r>
      <w:r w:rsidR="001C449E">
        <w:rPr>
          <w:rFonts w:ascii="Tahoma" w:hAnsi="Tahoma" w:cs="Tahoma"/>
          <w:sz w:val="24"/>
          <w:szCs w:val="16"/>
        </w:rPr>
        <w:t xml:space="preserve"> ehem.</w:t>
      </w:r>
      <w:r>
        <w:rPr>
          <w:rFonts w:ascii="Tahoma" w:hAnsi="Tahoma" w:cs="Tahoma"/>
          <w:sz w:val="24"/>
          <w:szCs w:val="16"/>
        </w:rPr>
        <w:t xml:space="preserve"> Ingenieurbüros Strunk &amp; Partner zu nutzen. Herr Strunk ist bereit die Räume für die Bücherei </w:t>
      </w:r>
      <w:r w:rsidR="00B747F2">
        <w:rPr>
          <w:rFonts w:ascii="Tahoma" w:hAnsi="Tahoma" w:cs="Tahoma"/>
          <w:sz w:val="24"/>
          <w:szCs w:val="16"/>
        </w:rPr>
        <w:t>zu vermieten. Es stünden 95 m² Fläche incl. Küche und sechs Parkplätze zur Verfügung.</w:t>
      </w:r>
    </w:p>
    <w:p w:rsidR="00B747F2" w:rsidRDefault="00B747F2" w:rsidP="00B95211">
      <w:pPr>
        <w:tabs>
          <w:tab w:val="left" w:pos="6663"/>
        </w:tabs>
        <w:jc w:val="both"/>
        <w:rPr>
          <w:rFonts w:ascii="Tahoma" w:hAnsi="Tahoma" w:cs="Tahoma"/>
          <w:sz w:val="24"/>
          <w:szCs w:val="16"/>
        </w:rPr>
      </w:pPr>
    </w:p>
    <w:p w:rsidR="00B747F2" w:rsidRDefault="00B747F2" w:rsidP="00B95211">
      <w:pPr>
        <w:tabs>
          <w:tab w:val="left" w:pos="6663"/>
        </w:tabs>
        <w:jc w:val="both"/>
        <w:rPr>
          <w:rFonts w:ascii="Tahoma" w:hAnsi="Tahoma" w:cs="Tahoma"/>
          <w:sz w:val="24"/>
          <w:szCs w:val="16"/>
        </w:rPr>
      </w:pPr>
      <w:r>
        <w:rPr>
          <w:rFonts w:ascii="Tahoma" w:hAnsi="Tahoma" w:cs="Tahoma"/>
          <w:sz w:val="24"/>
          <w:szCs w:val="16"/>
        </w:rPr>
        <w:t>Die Räumlichkeiten, Stellplätze sowie eine Pauschale für Strom, Wasser, Heizung würden eine monatliche Miete von 552,50 € erfordern.</w:t>
      </w:r>
    </w:p>
    <w:p w:rsidR="001C449E" w:rsidRDefault="001C449E" w:rsidP="00B95211">
      <w:pPr>
        <w:tabs>
          <w:tab w:val="left" w:pos="6663"/>
        </w:tabs>
        <w:jc w:val="both"/>
        <w:rPr>
          <w:rFonts w:ascii="Tahoma" w:hAnsi="Tahoma" w:cs="Tahoma"/>
          <w:sz w:val="24"/>
          <w:szCs w:val="16"/>
        </w:rPr>
      </w:pPr>
    </w:p>
    <w:p w:rsidR="001C449E" w:rsidRDefault="001C449E" w:rsidP="00B95211">
      <w:pPr>
        <w:tabs>
          <w:tab w:val="left" w:pos="6663"/>
        </w:tabs>
        <w:jc w:val="both"/>
        <w:rPr>
          <w:rFonts w:ascii="Tahoma" w:hAnsi="Tahoma" w:cs="Tahoma"/>
          <w:sz w:val="24"/>
          <w:szCs w:val="16"/>
        </w:rPr>
      </w:pPr>
      <w:r>
        <w:rPr>
          <w:rFonts w:ascii="Tahoma" w:hAnsi="Tahoma" w:cs="Tahoma"/>
          <w:sz w:val="24"/>
          <w:szCs w:val="16"/>
        </w:rPr>
        <w:t>Der Gemeinderat entschließt sich dazu, die Räume für die Bücherei anzumieten. Dort soll dann möglichst auch ein Treffpunkt für die Langenbacher Bürger entstehen.</w:t>
      </w:r>
    </w:p>
    <w:p w:rsidR="0045432D" w:rsidRDefault="0045432D" w:rsidP="00B95211">
      <w:pPr>
        <w:tabs>
          <w:tab w:val="left" w:pos="6663"/>
        </w:tabs>
        <w:jc w:val="both"/>
        <w:rPr>
          <w:rFonts w:ascii="Tahoma" w:hAnsi="Tahoma" w:cs="Tahoma"/>
          <w:sz w:val="24"/>
          <w:szCs w:val="16"/>
        </w:rPr>
      </w:pPr>
    </w:p>
    <w:p w:rsidR="006C7213" w:rsidRDefault="006C7213" w:rsidP="006C7213">
      <w:pPr>
        <w:tabs>
          <w:tab w:val="left" w:pos="6663"/>
        </w:tabs>
        <w:jc w:val="center"/>
        <w:rPr>
          <w:rFonts w:ascii="Tahoma" w:hAnsi="Tahoma" w:cs="Tahoma"/>
          <w:b/>
          <w:sz w:val="24"/>
          <w:szCs w:val="24"/>
        </w:rPr>
      </w:pPr>
      <w:r w:rsidRPr="000211A7">
        <w:rPr>
          <w:rFonts w:ascii="Tahoma" w:hAnsi="Tahoma" w:cs="Tahoma"/>
          <w:b/>
          <w:sz w:val="24"/>
          <w:szCs w:val="24"/>
        </w:rPr>
        <w:t>Abstimmungsergebnis:</w:t>
      </w:r>
      <w:r>
        <w:rPr>
          <w:rFonts w:ascii="Tahoma" w:hAnsi="Tahoma" w:cs="Tahoma"/>
          <w:b/>
          <w:sz w:val="24"/>
          <w:szCs w:val="24"/>
        </w:rPr>
        <w:t xml:space="preserve">   </w:t>
      </w:r>
      <w:r w:rsidRPr="000211A7">
        <w:rPr>
          <w:rFonts w:ascii="Tahoma" w:hAnsi="Tahoma" w:cs="Tahoma"/>
          <w:b/>
          <w:sz w:val="24"/>
          <w:szCs w:val="24"/>
        </w:rPr>
        <w:t>1</w:t>
      </w:r>
      <w:r>
        <w:rPr>
          <w:rFonts w:ascii="Tahoma" w:hAnsi="Tahoma" w:cs="Tahoma"/>
          <w:b/>
          <w:sz w:val="24"/>
          <w:szCs w:val="24"/>
        </w:rPr>
        <w:t>2 dafür,  -</w:t>
      </w:r>
      <w:r w:rsidRPr="000211A7">
        <w:rPr>
          <w:rFonts w:ascii="Tahoma" w:hAnsi="Tahoma" w:cs="Tahoma"/>
          <w:b/>
          <w:sz w:val="24"/>
          <w:szCs w:val="24"/>
        </w:rPr>
        <w:t xml:space="preserve"> dagegen,</w:t>
      </w:r>
      <w:r>
        <w:rPr>
          <w:rFonts w:ascii="Tahoma" w:hAnsi="Tahoma" w:cs="Tahoma"/>
          <w:b/>
          <w:sz w:val="24"/>
          <w:szCs w:val="24"/>
        </w:rPr>
        <w:t xml:space="preserve">  </w:t>
      </w:r>
      <w:r w:rsidRPr="000211A7">
        <w:rPr>
          <w:rFonts w:ascii="Tahoma" w:hAnsi="Tahoma" w:cs="Tahoma"/>
          <w:b/>
          <w:sz w:val="24"/>
          <w:szCs w:val="24"/>
        </w:rPr>
        <w:t>- Enthaltungen</w:t>
      </w:r>
    </w:p>
    <w:p w:rsidR="00CC68D2" w:rsidRDefault="00CC68D2" w:rsidP="00CC68D2">
      <w:pPr>
        <w:tabs>
          <w:tab w:val="left" w:pos="6663"/>
        </w:tabs>
        <w:jc w:val="both"/>
        <w:rPr>
          <w:rFonts w:ascii="Tahoma" w:hAnsi="Tahoma" w:cs="Tahoma"/>
          <w:b/>
          <w:sz w:val="24"/>
          <w:szCs w:val="24"/>
        </w:rPr>
      </w:pPr>
    </w:p>
    <w:p w:rsidR="00CC68D2" w:rsidRDefault="00CC68D2" w:rsidP="00CC68D2">
      <w:pPr>
        <w:tabs>
          <w:tab w:val="left" w:pos="6663"/>
        </w:tabs>
        <w:jc w:val="both"/>
        <w:rPr>
          <w:rFonts w:ascii="Tahoma" w:hAnsi="Tahoma" w:cs="Tahoma"/>
          <w:b/>
          <w:sz w:val="24"/>
          <w:szCs w:val="24"/>
          <w:u w:val="single"/>
        </w:rPr>
      </w:pPr>
      <w:r>
        <w:rPr>
          <w:rFonts w:ascii="Tahoma" w:hAnsi="Tahoma" w:cs="Tahoma"/>
          <w:b/>
          <w:sz w:val="24"/>
          <w:szCs w:val="24"/>
          <w:u w:val="single"/>
        </w:rPr>
        <w:t>Zu Tagesordnungspunkt 7</w:t>
      </w:r>
    </w:p>
    <w:p w:rsidR="00CC68D2" w:rsidRDefault="00CC68D2" w:rsidP="00CC68D2">
      <w:pPr>
        <w:tabs>
          <w:tab w:val="left" w:pos="6663"/>
        </w:tabs>
        <w:jc w:val="both"/>
        <w:rPr>
          <w:rFonts w:ascii="Tahoma" w:hAnsi="Tahoma" w:cs="Tahoma"/>
          <w:b/>
          <w:sz w:val="24"/>
          <w:szCs w:val="24"/>
          <w:u w:val="single"/>
        </w:rPr>
      </w:pPr>
      <w:r>
        <w:rPr>
          <w:rFonts w:ascii="Tahoma" w:hAnsi="Tahoma" w:cs="Tahoma"/>
          <w:b/>
          <w:sz w:val="24"/>
          <w:szCs w:val="24"/>
          <w:u w:val="single"/>
        </w:rPr>
        <w:t>Beratung und Beschlussfassung Haushalt 2015</w:t>
      </w:r>
    </w:p>
    <w:p w:rsidR="007557B5" w:rsidRDefault="007557B5" w:rsidP="00CC68D2">
      <w:pPr>
        <w:tabs>
          <w:tab w:val="left" w:pos="6663"/>
        </w:tabs>
        <w:jc w:val="both"/>
        <w:rPr>
          <w:rFonts w:ascii="Tahoma" w:hAnsi="Tahoma" w:cs="Tahoma"/>
          <w:b/>
          <w:sz w:val="24"/>
          <w:szCs w:val="24"/>
          <w:u w:val="single"/>
        </w:rPr>
      </w:pPr>
    </w:p>
    <w:p w:rsidR="007557B5" w:rsidRDefault="007557B5" w:rsidP="007557B5">
      <w:pPr>
        <w:jc w:val="both"/>
        <w:rPr>
          <w:rFonts w:ascii="Tahoma" w:hAnsi="Tahoma" w:cs="Tahoma"/>
          <w:sz w:val="24"/>
          <w:szCs w:val="24"/>
        </w:rPr>
      </w:pPr>
      <w:r>
        <w:rPr>
          <w:rFonts w:ascii="Tahoma" w:hAnsi="Tahoma" w:cs="Tahoma"/>
          <w:sz w:val="24"/>
          <w:szCs w:val="24"/>
        </w:rPr>
        <w:t xml:space="preserve">Ortsbürgermeister Schneider trägt </w:t>
      </w:r>
      <w:proofErr w:type="gramStart"/>
      <w:r>
        <w:rPr>
          <w:rFonts w:ascii="Tahoma" w:hAnsi="Tahoma" w:cs="Tahoma"/>
          <w:sz w:val="24"/>
          <w:szCs w:val="24"/>
        </w:rPr>
        <w:t>den</w:t>
      </w:r>
      <w:proofErr w:type="gramEnd"/>
      <w:r>
        <w:rPr>
          <w:rFonts w:ascii="Tahoma" w:hAnsi="Tahoma" w:cs="Tahoma"/>
          <w:sz w:val="24"/>
          <w:szCs w:val="24"/>
        </w:rPr>
        <w:t>, dem Gemeinderat vorliegenden, Haushalt</w:t>
      </w:r>
      <w:r>
        <w:rPr>
          <w:rFonts w:ascii="Tahoma" w:hAnsi="Tahoma" w:cs="Tahoma"/>
          <w:sz w:val="24"/>
          <w:szCs w:val="24"/>
        </w:rPr>
        <w:t>s</w:t>
      </w:r>
      <w:r>
        <w:rPr>
          <w:rFonts w:ascii="Tahoma" w:hAnsi="Tahoma" w:cs="Tahoma"/>
          <w:sz w:val="24"/>
          <w:szCs w:val="24"/>
        </w:rPr>
        <w:t>entwurf 2015 vor.</w:t>
      </w:r>
    </w:p>
    <w:p w:rsidR="007557B5" w:rsidRDefault="007557B5" w:rsidP="007557B5">
      <w:pPr>
        <w:jc w:val="both"/>
        <w:rPr>
          <w:rFonts w:ascii="Tahoma" w:hAnsi="Tahoma" w:cs="Tahoma"/>
          <w:sz w:val="24"/>
          <w:szCs w:val="24"/>
        </w:rPr>
      </w:pPr>
      <w:r>
        <w:rPr>
          <w:rFonts w:ascii="Tahoma" w:hAnsi="Tahoma" w:cs="Tahoma"/>
          <w:sz w:val="24"/>
          <w:szCs w:val="24"/>
        </w:rPr>
        <w:t>Im Ergebnishaushalt werden Erträge von 1.003.110,00 € erzielt. Dagegen stehen Au</w:t>
      </w:r>
      <w:r>
        <w:rPr>
          <w:rFonts w:ascii="Tahoma" w:hAnsi="Tahoma" w:cs="Tahoma"/>
          <w:sz w:val="24"/>
          <w:szCs w:val="24"/>
        </w:rPr>
        <w:t>f</w:t>
      </w:r>
      <w:r>
        <w:rPr>
          <w:rFonts w:ascii="Tahoma" w:hAnsi="Tahoma" w:cs="Tahoma"/>
          <w:sz w:val="24"/>
          <w:szCs w:val="24"/>
        </w:rPr>
        <w:t>wendungen von 993.210,00 €. Jahresüberschuss 9.900,00 €.</w:t>
      </w:r>
    </w:p>
    <w:p w:rsidR="007557B5" w:rsidRDefault="007557B5" w:rsidP="007557B5">
      <w:pPr>
        <w:jc w:val="both"/>
        <w:rPr>
          <w:rFonts w:ascii="Tahoma" w:hAnsi="Tahoma" w:cs="Tahoma"/>
          <w:sz w:val="24"/>
          <w:szCs w:val="24"/>
        </w:rPr>
      </w:pPr>
    </w:p>
    <w:p w:rsidR="007557B5" w:rsidRDefault="007557B5" w:rsidP="007557B5">
      <w:pPr>
        <w:jc w:val="both"/>
        <w:rPr>
          <w:rFonts w:ascii="Tahoma" w:hAnsi="Tahoma" w:cs="Tahoma"/>
          <w:sz w:val="24"/>
          <w:szCs w:val="24"/>
        </w:rPr>
      </w:pPr>
      <w:r>
        <w:rPr>
          <w:rFonts w:ascii="Tahoma" w:hAnsi="Tahoma" w:cs="Tahoma"/>
          <w:sz w:val="24"/>
          <w:szCs w:val="24"/>
        </w:rPr>
        <w:t>Im Finanzhaushalt belaufen sich die ordentlichen Einzahlungen auf 1.139.590,00 € und die ordentlichen Auszahlungen auf 1.310.390,00 €. Die Veränderung des F</w:t>
      </w:r>
      <w:r>
        <w:rPr>
          <w:rFonts w:ascii="Tahoma" w:hAnsi="Tahoma" w:cs="Tahoma"/>
          <w:sz w:val="24"/>
          <w:szCs w:val="24"/>
        </w:rPr>
        <w:t>i</w:t>
      </w:r>
      <w:r>
        <w:rPr>
          <w:rFonts w:ascii="Tahoma" w:hAnsi="Tahoma" w:cs="Tahoma"/>
          <w:sz w:val="24"/>
          <w:szCs w:val="24"/>
        </w:rPr>
        <w:t>nanzmittelbestandes beträgt -170.800,00 €.</w:t>
      </w:r>
    </w:p>
    <w:p w:rsidR="007557B5" w:rsidRDefault="007557B5" w:rsidP="007557B5">
      <w:pPr>
        <w:jc w:val="both"/>
        <w:rPr>
          <w:rFonts w:ascii="Tahoma" w:hAnsi="Tahoma" w:cs="Tahoma"/>
          <w:sz w:val="24"/>
          <w:szCs w:val="24"/>
        </w:rPr>
      </w:pPr>
    </w:p>
    <w:p w:rsidR="007557B5" w:rsidRDefault="007557B5" w:rsidP="007557B5">
      <w:pPr>
        <w:jc w:val="both"/>
        <w:rPr>
          <w:rFonts w:ascii="Tahoma" w:hAnsi="Tahoma" w:cs="Tahoma"/>
          <w:sz w:val="24"/>
          <w:szCs w:val="24"/>
        </w:rPr>
      </w:pPr>
      <w:r>
        <w:rPr>
          <w:rFonts w:ascii="Tahoma" w:hAnsi="Tahoma" w:cs="Tahoma"/>
          <w:sz w:val="24"/>
          <w:szCs w:val="24"/>
        </w:rPr>
        <w:t xml:space="preserve">Nach Vorstellung der einzelnen Haushaltspositionen und eingehender Beratung stimmt der Gemeinderat dem vorliegenden Haushaltsentwurf 2015 zu. </w:t>
      </w:r>
    </w:p>
    <w:p w:rsidR="00323661" w:rsidRDefault="00323661" w:rsidP="007557B5">
      <w:pPr>
        <w:jc w:val="both"/>
        <w:rPr>
          <w:rFonts w:ascii="Tahoma" w:hAnsi="Tahoma" w:cs="Tahoma"/>
          <w:sz w:val="24"/>
          <w:szCs w:val="24"/>
        </w:rPr>
      </w:pPr>
    </w:p>
    <w:p w:rsidR="00323661" w:rsidRDefault="00323661" w:rsidP="00323661">
      <w:pPr>
        <w:tabs>
          <w:tab w:val="left" w:pos="6663"/>
        </w:tabs>
        <w:jc w:val="center"/>
        <w:rPr>
          <w:rFonts w:ascii="Tahoma" w:hAnsi="Tahoma" w:cs="Tahoma"/>
          <w:b/>
          <w:sz w:val="24"/>
          <w:szCs w:val="24"/>
        </w:rPr>
      </w:pPr>
      <w:r w:rsidRPr="000211A7">
        <w:rPr>
          <w:rFonts w:ascii="Tahoma" w:hAnsi="Tahoma" w:cs="Tahoma"/>
          <w:b/>
          <w:sz w:val="24"/>
          <w:szCs w:val="24"/>
        </w:rPr>
        <w:t>Abstimmungsergebnis:</w:t>
      </w:r>
      <w:r>
        <w:rPr>
          <w:rFonts w:ascii="Tahoma" w:hAnsi="Tahoma" w:cs="Tahoma"/>
          <w:b/>
          <w:sz w:val="24"/>
          <w:szCs w:val="24"/>
        </w:rPr>
        <w:t xml:space="preserve">   </w:t>
      </w:r>
      <w:r w:rsidRPr="000211A7">
        <w:rPr>
          <w:rFonts w:ascii="Tahoma" w:hAnsi="Tahoma" w:cs="Tahoma"/>
          <w:b/>
          <w:sz w:val="24"/>
          <w:szCs w:val="24"/>
        </w:rPr>
        <w:t>1</w:t>
      </w:r>
      <w:r>
        <w:rPr>
          <w:rFonts w:ascii="Tahoma" w:hAnsi="Tahoma" w:cs="Tahoma"/>
          <w:b/>
          <w:sz w:val="24"/>
          <w:szCs w:val="24"/>
        </w:rPr>
        <w:t>3 dafür,  -</w:t>
      </w:r>
      <w:r w:rsidRPr="000211A7">
        <w:rPr>
          <w:rFonts w:ascii="Tahoma" w:hAnsi="Tahoma" w:cs="Tahoma"/>
          <w:b/>
          <w:sz w:val="24"/>
          <w:szCs w:val="24"/>
        </w:rPr>
        <w:t xml:space="preserve"> dagegen,</w:t>
      </w:r>
      <w:r>
        <w:rPr>
          <w:rFonts w:ascii="Tahoma" w:hAnsi="Tahoma" w:cs="Tahoma"/>
          <w:b/>
          <w:sz w:val="24"/>
          <w:szCs w:val="24"/>
        </w:rPr>
        <w:t xml:space="preserve">  </w:t>
      </w:r>
      <w:r w:rsidRPr="000211A7">
        <w:rPr>
          <w:rFonts w:ascii="Tahoma" w:hAnsi="Tahoma" w:cs="Tahoma"/>
          <w:b/>
          <w:sz w:val="24"/>
          <w:szCs w:val="24"/>
        </w:rPr>
        <w:t>- Enthaltungen</w:t>
      </w:r>
    </w:p>
    <w:p w:rsidR="00323661" w:rsidRDefault="00323661" w:rsidP="007557B5">
      <w:pPr>
        <w:jc w:val="both"/>
        <w:rPr>
          <w:rFonts w:ascii="Tahoma" w:hAnsi="Tahoma" w:cs="Tahoma"/>
          <w:sz w:val="24"/>
          <w:szCs w:val="24"/>
        </w:rPr>
      </w:pPr>
    </w:p>
    <w:p w:rsidR="00EE170B" w:rsidRDefault="00EE170B" w:rsidP="007557B5">
      <w:pPr>
        <w:jc w:val="both"/>
        <w:rPr>
          <w:rFonts w:ascii="Tahoma" w:hAnsi="Tahoma" w:cs="Tahoma"/>
          <w:b/>
          <w:sz w:val="24"/>
          <w:szCs w:val="24"/>
          <w:u w:val="single"/>
        </w:rPr>
      </w:pPr>
      <w:r>
        <w:rPr>
          <w:rFonts w:ascii="Tahoma" w:hAnsi="Tahoma" w:cs="Tahoma"/>
          <w:b/>
          <w:sz w:val="24"/>
          <w:szCs w:val="24"/>
          <w:u w:val="single"/>
        </w:rPr>
        <w:t>Zu Tagesordnungspunkt 8</w:t>
      </w:r>
    </w:p>
    <w:p w:rsidR="00EE170B" w:rsidRPr="00EE170B" w:rsidRDefault="00EE170B" w:rsidP="007557B5">
      <w:pPr>
        <w:jc w:val="both"/>
        <w:rPr>
          <w:rFonts w:ascii="Tahoma" w:hAnsi="Tahoma" w:cs="Tahoma"/>
          <w:b/>
          <w:sz w:val="24"/>
          <w:szCs w:val="24"/>
          <w:u w:val="single"/>
        </w:rPr>
      </w:pPr>
      <w:r>
        <w:rPr>
          <w:rFonts w:ascii="Tahoma" w:hAnsi="Tahoma" w:cs="Tahoma"/>
          <w:b/>
          <w:sz w:val="24"/>
          <w:szCs w:val="24"/>
          <w:u w:val="single"/>
        </w:rPr>
        <w:t>Verschiedenes</w:t>
      </w:r>
    </w:p>
    <w:p w:rsidR="007557B5" w:rsidRPr="007557B5" w:rsidRDefault="007557B5" w:rsidP="00CC68D2">
      <w:pPr>
        <w:tabs>
          <w:tab w:val="left" w:pos="6663"/>
        </w:tabs>
        <w:jc w:val="both"/>
        <w:rPr>
          <w:rFonts w:ascii="Tahoma" w:hAnsi="Tahoma" w:cs="Tahoma"/>
          <w:sz w:val="24"/>
          <w:szCs w:val="24"/>
        </w:rPr>
      </w:pPr>
    </w:p>
    <w:p w:rsidR="0045432D" w:rsidRDefault="00EE170B" w:rsidP="00B95211">
      <w:pPr>
        <w:tabs>
          <w:tab w:val="left" w:pos="6663"/>
        </w:tabs>
        <w:jc w:val="both"/>
        <w:rPr>
          <w:rFonts w:ascii="Tahoma" w:hAnsi="Tahoma" w:cs="Tahoma"/>
          <w:sz w:val="24"/>
          <w:szCs w:val="16"/>
        </w:rPr>
      </w:pPr>
      <w:r>
        <w:rPr>
          <w:rFonts w:ascii="Tahoma" w:hAnsi="Tahoma" w:cs="Tahoma"/>
          <w:sz w:val="24"/>
          <w:szCs w:val="16"/>
        </w:rPr>
        <w:t>Die Aktion „Saubere Landschaft 2015“ ist für den 18. April vorgesehen. Da an diesem Tag u.a. die Feuerwehr ihren Kuppelcup austrägt, soll der der Termin in Langenbach auf den 11. April vorgezogen werden.</w:t>
      </w:r>
    </w:p>
    <w:p w:rsidR="00D82664" w:rsidRDefault="00D82664" w:rsidP="00D82664">
      <w:pPr>
        <w:tabs>
          <w:tab w:val="left" w:pos="6663"/>
        </w:tabs>
        <w:jc w:val="right"/>
        <w:rPr>
          <w:rFonts w:ascii="Tahoma" w:hAnsi="Tahoma" w:cs="Tahoma"/>
          <w:sz w:val="24"/>
          <w:szCs w:val="16"/>
        </w:rPr>
      </w:pPr>
      <w:r>
        <w:rPr>
          <w:rFonts w:ascii="Tahoma" w:hAnsi="Tahoma" w:cs="Tahoma"/>
          <w:sz w:val="24"/>
          <w:szCs w:val="16"/>
        </w:rPr>
        <w:lastRenderedPageBreak/>
        <w:t>Seite: 18</w:t>
      </w:r>
    </w:p>
    <w:p w:rsidR="00D82664" w:rsidRDefault="00D82664" w:rsidP="00B95211">
      <w:pPr>
        <w:tabs>
          <w:tab w:val="left" w:pos="6663"/>
        </w:tabs>
        <w:jc w:val="both"/>
        <w:rPr>
          <w:rFonts w:ascii="Tahoma" w:hAnsi="Tahoma" w:cs="Tahoma"/>
          <w:sz w:val="24"/>
          <w:szCs w:val="16"/>
        </w:rPr>
      </w:pPr>
    </w:p>
    <w:p w:rsidR="00EE170B" w:rsidRDefault="00EE170B" w:rsidP="00B95211">
      <w:pPr>
        <w:tabs>
          <w:tab w:val="left" w:pos="6663"/>
        </w:tabs>
        <w:jc w:val="both"/>
        <w:rPr>
          <w:rFonts w:ascii="Tahoma" w:hAnsi="Tahoma" w:cs="Tahoma"/>
          <w:sz w:val="24"/>
          <w:szCs w:val="16"/>
        </w:rPr>
      </w:pPr>
      <w:r>
        <w:rPr>
          <w:rFonts w:ascii="Tahoma" w:hAnsi="Tahoma" w:cs="Tahoma"/>
          <w:sz w:val="24"/>
          <w:szCs w:val="16"/>
        </w:rPr>
        <w:t>Der Gemeinde ist der Umlageschlüssel für den Bau des Forstbauhofs mitgeteilt wo</w:t>
      </w:r>
      <w:r>
        <w:rPr>
          <w:rFonts w:ascii="Tahoma" w:hAnsi="Tahoma" w:cs="Tahoma"/>
          <w:sz w:val="24"/>
          <w:szCs w:val="16"/>
        </w:rPr>
        <w:t>r</w:t>
      </w:r>
      <w:r>
        <w:rPr>
          <w:rFonts w:ascii="Tahoma" w:hAnsi="Tahoma" w:cs="Tahoma"/>
          <w:sz w:val="24"/>
          <w:szCs w:val="16"/>
        </w:rPr>
        <w:t>den. Die endgültige Bausumme beträgt 173.828,65 € gegenüber ca. 100.000</w:t>
      </w:r>
      <w:r w:rsidR="00D82664">
        <w:rPr>
          <w:rFonts w:ascii="Tahoma" w:hAnsi="Tahoma" w:cs="Tahoma"/>
          <w:sz w:val="24"/>
          <w:szCs w:val="16"/>
        </w:rPr>
        <w:t xml:space="preserve"> €</w:t>
      </w:r>
      <w:r>
        <w:rPr>
          <w:rFonts w:ascii="Tahoma" w:hAnsi="Tahoma" w:cs="Tahoma"/>
          <w:sz w:val="24"/>
          <w:szCs w:val="16"/>
        </w:rPr>
        <w:t xml:space="preserve"> ve</w:t>
      </w:r>
      <w:r>
        <w:rPr>
          <w:rFonts w:ascii="Tahoma" w:hAnsi="Tahoma" w:cs="Tahoma"/>
          <w:sz w:val="24"/>
          <w:szCs w:val="16"/>
        </w:rPr>
        <w:t>r</w:t>
      </w:r>
      <w:r>
        <w:rPr>
          <w:rFonts w:ascii="Tahoma" w:hAnsi="Tahoma" w:cs="Tahoma"/>
          <w:sz w:val="24"/>
          <w:szCs w:val="16"/>
        </w:rPr>
        <w:t>anschlagten.</w:t>
      </w:r>
      <w:r w:rsidR="00D82664">
        <w:rPr>
          <w:rFonts w:ascii="Tahoma" w:hAnsi="Tahoma" w:cs="Tahoma"/>
          <w:sz w:val="24"/>
          <w:szCs w:val="16"/>
        </w:rPr>
        <w:t xml:space="preserve"> Obwohl die endgültige Summe bei der Einweihung genannt wurde, hä</w:t>
      </w:r>
      <w:r w:rsidR="00D82664">
        <w:rPr>
          <w:rFonts w:ascii="Tahoma" w:hAnsi="Tahoma" w:cs="Tahoma"/>
          <w:sz w:val="24"/>
          <w:szCs w:val="16"/>
        </w:rPr>
        <w:t>t</w:t>
      </w:r>
      <w:r w:rsidR="00D82664">
        <w:rPr>
          <w:rFonts w:ascii="Tahoma" w:hAnsi="Tahoma" w:cs="Tahoma"/>
          <w:sz w:val="24"/>
          <w:szCs w:val="16"/>
        </w:rPr>
        <w:t>te die Überschreitung im Vorfeld den Gemeinden detailliert mitgeteilt werden mü</w:t>
      </w:r>
      <w:r w:rsidR="00D82664">
        <w:rPr>
          <w:rFonts w:ascii="Tahoma" w:hAnsi="Tahoma" w:cs="Tahoma"/>
          <w:sz w:val="24"/>
          <w:szCs w:val="16"/>
        </w:rPr>
        <w:t>s</w:t>
      </w:r>
      <w:r w:rsidR="00D82664">
        <w:rPr>
          <w:rFonts w:ascii="Tahoma" w:hAnsi="Tahoma" w:cs="Tahoma"/>
          <w:sz w:val="24"/>
          <w:szCs w:val="16"/>
        </w:rPr>
        <w:t>sen. Die Gemeinde wird bei künftigen gemeinsamen Maßnahmen die praktizierte Vorgehensweise nicht mehr akzeptieren. Es müssen nun 13.120,20 € Umlage b</w:t>
      </w:r>
      <w:r w:rsidR="00D82664">
        <w:rPr>
          <w:rFonts w:ascii="Tahoma" w:hAnsi="Tahoma" w:cs="Tahoma"/>
          <w:sz w:val="24"/>
          <w:szCs w:val="16"/>
        </w:rPr>
        <w:t>e</w:t>
      </w:r>
      <w:r w:rsidR="00D82664">
        <w:rPr>
          <w:rFonts w:ascii="Tahoma" w:hAnsi="Tahoma" w:cs="Tahoma"/>
          <w:sz w:val="24"/>
          <w:szCs w:val="16"/>
        </w:rPr>
        <w:t xml:space="preserve">zahlt werden. </w:t>
      </w:r>
    </w:p>
    <w:p w:rsidR="00D82664" w:rsidRDefault="00D82664" w:rsidP="00B95211">
      <w:pPr>
        <w:tabs>
          <w:tab w:val="left" w:pos="6663"/>
        </w:tabs>
        <w:jc w:val="both"/>
        <w:rPr>
          <w:rFonts w:ascii="Tahoma" w:hAnsi="Tahoma" w:cs="Tahoma"/>
          <w:sz w:val="24"/>
          <w:szCs w:val="16"/>
        </w:rPr>
      </w:pPr>
    </w:p>
    <w:p w:rsidR="00D82664" w:rsidRDefault="00D82664" w:rsidP="00B95211">
      <w:pPr>
        <w:tabs>
          <w:tab w:val="left" w:pos="6663"/>
        </w:tabs>
        <w:jc w:val="both"/>
        <w:rPr>
          <w:rFonts w:ascii="Tahoma" w:hAnsi="Tahoma" w:cs="Tahoma"/>
          <w:sz w:val="24"/>
          <w:szCs w:val="16"/>
        </w:rPr>
      </w:pPr>
      <w:r>
        <w:rPr>
          <w:rFonts w:ascii="Tahoma" w:hAnsi="Tahoma" w:cs="Tahoma"/>
          <w:sz w:val="24"/>
          <w:szCs w:val="16"/>
        </w:rPr>
        <w:t>Weiterhin wurde über das Ehrenamtswerk der VG gesprochen.</w:t>
      </w:r>
    </w:p>
    <w:p w:rsidR="0045432D" w:rsidRDefault="0045432D" w:rsidP="00B95211">
      <w:pPr>
        <w:tabs>
          <w:tab w:val="left" w:pos="6663"/>
        </w:tabs>
        <w:jc w:val="both"/>
        <w:rPr>
          <w:rFonts w:ascii="Tahoma" w:hAnsi="Tahoma" w:cs="Tahoma"/>
          <w:sz w:val="24"/>
          <w:szCs w:val="16"/>
        </w:rPr>
      </w:pPr>
    </w:p>
    <w:p w:rsidR="00D82664" w:rsidRDefault="00D82664">
      <w:pPr>
        <w:tabs>
          <w:tab w:val="left" w:pos="6663"/>
        </w:tabs>
        <w:jc w:val="both"/>
        <w:rPr>
          <w:rFonts w:ascii="Tahoma" w:hAnsi="Tahoma" w:cs="Tahoma"/>
          <w:sz w:val="24"/>
          <w:szCs w:val="16"/>
        </w:rPr>
      </w:pPr>
    </w:p>
    <w:p w:rsidR="00D82664" w:rsidRDefault="00D82664">
      <w:pPr>
        <w:tabs>
          <w:tab w:val="left" w:pos="6663"/>
        </w:tabs>
        <w:jc w:val="both"/>
        <w:rPr>
          <w:rFonts w:ascii="Tahoma" w:hAnsi="Tahoma" w:cs="Tahoma"/>
          <w:sz w:val="24"/>
          <w:szCs w:val="16"/>
        </w:rPr>
      </w:pPr>
    </w:p>
    <w:p w:rsidR="00521599" w:rsidRDefault="00521599">
      <w:pPr>
        <w:tabs>
          <w:tab w:val="left" w:pos="6663"/>
        </w:tabs>
        <w:jc w:val="both"/>
        <w:rPr>
          <w:rFonts w:ascii="Tahoma" w:hAnsi="Tahoma" w:cs="Tahoma"/>
          <w:sz w:val="24"/>
          <w:szCs w:val="16"/>
        </w:rPr>
      </w:pPr>
      <w:r>
        <w:rPr>
          <w:rFonts w:ascii="Tahoma" w:hAnsi="Tahoma" w:cs="Tahoma"/>
          <w:sz w:val="24"/>
          <w:szCs w:val="16"/>
        </w:rPr>
        <w:t>Der Vorsitzende und Schriftführer:</w:t>
      </w:r>
    </w:p>
    <w:p w:rsidR="00521599" w:rsidRDefault="00521599">
      <w:pPr>
        <w:pStyle w:val="Textkrper21"/>
        <w:rPr>
          <w:rFonts w:ascii="Tahoma" w:hAnsi="Tahoma" w:cs="Tahoma"/>
          <w:i w:val="0"/>
          <w:szCs w:val="16"/>
        </w:rPr>
      </w:pPr>
    </w:p>
    <w:p w:rsidR="00521599" w:rsidRDefault="00521599">
      <w:pPr>
        <w:pStyle w:val="Textkrper21"/>
        <w:rPr>
          <w:rFonts w:ascii="Tahoma" w:hAnsi="Tahoma" w:cs="Tahoma"/>
          <w:i w:val="0"/>
          <w:szCs w:val="16"/>
        </w:rPr>
      </w:pPr>
    </w:p>
    <w:p w:rsidR="00521599" w:rsidRDefault="00521599">
      <w:pPr>
        <w:tabs>
          <w:tab w:val="left" w:pos="6946"/>
        </w:tabs>
        <w:jc w:val="both"/>
        <w:rPr>
          <w:rFonts w:ascii="Tahoma" w:hAnsi="Tahoma" w:cs="Tahoma"/>
          <w:sz w:val="24"/>
          <w:szCs w:val="16"/>
        </w:rPr>
      </w:pPr>
      <w:r>
        <w:rPr>
          <w:rFonts w:ascii="Tahoma" w:hAnsi="Tahoma" w:cs="Tahoma"/>
          <w:sz w:val="24"/>
          <w:szCs w:val="16"/>
        </w:rPr>
        <w:t>Ortsbürgermeister</w:t>
      </w:r>
    </w:p>
    <w:sectPr w:rsidR="00521599" w:rsidSect="00180556">
      <w:pgSz w:w="11907" w:h="16840" w:code="9"/>
      <w:pgMar w:top="851"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EFC"/>
    <w:multiLevelType w:val="hybridMultilevel"/>
    <w:tmpl w:val="B6380826"/>
    <w:lvl w:ilvl="0" w:tplc="A616347A">
      <w:start w:val="3"/>
      <w:numFmt w:val="decimal"/>
      <w:lvlText w:val="%1."/>
      <w:lvlJc w:val="left"/>
      <w:pPr>
        <w:tabs>
          <w:tab w:val="num" w:pos="2685"/>
        </w:tabs>
        <w:ind w:left="2685" w:hanging="360"/>
      </w:pPr>
      <w:rPr>
        <w:rFonts w:hint="default"/>
      </w:rPr>
    </w:lvl>
    <w:lvl w:ilvl="1" w:tplc="04070019" w:tentative="1">
      <w:start w:val="1"/>
      <w:numFmt w:val="lowerLetter"/>
      <w:lvlText w:val="%2."/>
      <w:lvlJc w:val="left"/>
      <w:pPr>
        <w:tabs>
          <w:tab w:val="num" w:pos="3405"/>
        </w:tabs>
        <w:ind w:left="3405" w:hanging="360"/>
      </w:pPr>
    </w:lvl>
    <w:lvl w:ilvl="2" w:tplc="0407001B" w:tentative="1">
      <w:start w:val="1"/>
      <w:numFmt w:val="lowerRoman"/>
      <w:lvlText w:val="%3."/>
      <w:lvlJc w:val="right"/>
      <w:pPr>
        <w:tabs>
          <w:tab w:val="num" w:pos="4125"/>
        </w:tabs>
        <w:ind w:left="4125" w:hanging="180"/>
      </w:pPr>
    </w:lvl>
    <w:lvl w:ilvl="3" w:tplc="0407000F" w:tentative="1">
      <w:start w:val="1"/>
      <w:numFmt w:val="decimal"/>
      <w:lvlText w:val="%4."/>
      <w:lvlJc w:val="left"/>
      <w:pPr>
        <w:tabs>
          <w:tab w:val="num" w:pos="4845"/>
        </w:tabs>
        <w:ind w:left="4845" w:hanging="360"/>
      </w:pPr>
    </w:lvl>
    <w:lvl w:ilvl="4" w:tplc="04070019" w:tentative="1">
      <w:start w:val="1"/>
      <w:numFmt w:val="lowerLetter"/>
      <w:lvlText w:val="%5."/>
      <w:lvlJc w:val="left"/>
      <w:pPr>
        <w:tabs>
          <w:tab w:val="num" w:pos="5565"/>
        </w:tabs>
        <w:ind w:left="5565" w:hanging="360"/>
      </w:pPr>
    </w:lvl>
    <w:lvl w:ilvl="5" w:tplc="0407001B" w:tentative="1">
      <w:start w:val="1"/>
      <w:numFmt w:val="lowerRoman"/>
      <w:lvlText w:val="%6."/>
      <w:lvlJc w:val="right"/>
      <w:pPr>
        <w:tabs>
          <w:tab w:val="num" w:pos="6285"/>
        </w:tabs>
        <w:ind w:left="6285" w:hanging="180"/>
      </w:pPr>
    </w:lvl>
    <w:lvl w:ilvl="6" w:tplc="0407000F" w:tentative="1">
      <w:start w:val="1"/>
      <w:numFmt w:val="decimal"/>
      <w:lvlText w:val="%7."/>
      <w:lvlJc w:val="left"/>
      <w:pPr>
        <w:tabs>
          <w:tab w:val="num" w:pos="7005"/>
        </w:tabs>
        <w:ind w:left="7005" w:hanging="360"/>
      </w:pPr>
    </w:lvl>
    <w:lvl w:ilvl="7" w:tplc="04070019" w:tentative="1">
      <w:start w:val="1"/>
      <w:numFmt w:val="lowerLetter"/>
      <w:lvlText w:val="%8."/>
      <w:lvlJc w:val="left"/>
      <w:pPr>
        <w:tabs>
          <w:tab w:val="num" w:pos="7725"/>
        </w:tabs>
        <w:ind w:left="7725" w:hanging="360"/>
      </w:pPr>
    </w:lvl>
    <w:lvl w:ilvl="8" w:tplc="0407001B" w:tentative="1">
      <w:start w:val="1"/>
      <w:numFmt w:val="lowerRoman"/>
      <w:lvlText w:val="%9."/>
      <w:lvlJc w:val="right"/>
      <w:pPr>
        <w:tabs>
          <w:tab w:val="num" w:pos="8445"/>
        </w:tabs>
        <w:ind w:left="8445" w:hanging="180"/>
      </w:pPr>
    </w:lvl>
  </w:abstractNum>
  <w:abstractNum w:abstractNumId="1">
    <w:nsid w:val="03F451EC"/>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62A7E7A"/>
    <w:multiLevelType w:val="multilevel"/>
    <w:tmpl w:val="D7962FD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6C836AC"/>
    <w:multiLevelType w:val="hybridMultilevel"/>
    <w:tmpl w:val="62DC028A"/>
    <w:lvl w:ilvl="0" w:tplc="D3B2EFD0">
      <w:start w:val="2"/>
      <w:numFmt w:val="decimal"/>
      <w:lvlText w:val="%1."/>
      <w:lvlJc w:val="left"/>
      <w:pPr>
        <w:tabs>
          <w:tab w:val="num" w:pos="2625"/>
        </w:tabs>
        <w:ind w:left="2625" w:hanging="360"/>
      </w:pPr>
      <w:rPr>
        <w:rFonts w:hint="default"/>
      </w:rPr>
    </w:lvl>
    <w:lvl w:ilvl="1" w:tplc="879CFF0C">
      <w:numFmt w:val="none"/>
      <w:lvlText w:val=""/>
      <w:lvlJc w:val="left"/>
      <w:pPr>
        <w:tabs>
          <w:tab w:val="num" w:pos="360"/>
        </w:tabs>
      </w:pPr>
    </w:lvl>
    <w:lvl w:ilvl="2" w:tplc="F1F6257A">
      <w:numFmt w:val="none"/>
      <w:lvlText w:val=""/>
      <w:lvlJc w:val="left"/>
      <w:pPr>
        <w:tabs>
          <w:tab w:val="num" w:pos="360"/>
        </w:tabs>
      </w:pPr>
    </w:lvl>
    <w:lvl w:ilvl="3" w:tplc="2CCE6A14">
      <w:numFmt w:val="none"/>
      <w:lvlText w:val=""/>
      <w:lvlJc w:val="left"/>
      <w:pPr>
        <w:tabs>
          <w:tab w:val="num" w:pos="360"/>
        </w:tabs>
      </w:pPr>
    </w:lvl>
    <w:lvl w:ilvl="4" w:tplc="0132355C">
      <w:numFmt w:val="none"/>
      <w:lvlText w:val=""/>
      <w:lvlJc w:val="left"/>
      <w:pPr>
        <w:tabs>
          <w:tab w:val="num" w:pos="360"/>
        </w:tabs>
      </w:pPr>
    </w:lvl>
    <w:lvl w:ilvl="5" w:tplc="5ED6A41E">
      <w:numFmt w:val="none"/>
      <w:lvlText w:val=""/>
      <w:lvlJc w:val="left"/>
      <w:pPr>
        <w:tabs>
          <w:tab w:val="num" w:pos="360"/>
        </w:tabs>
      </w:pPr>
    </w:lvl>
    <w:lvl w:ilvl="6" w:tplc="C1D2326A">
      <w:numFmt w:val="none"/>
      <w:lvlText w:val=""/>
      <w:lvlJc w:val="left"/>
      <w:pPr>
        <w:tabs>
          <w:tab w:val="num" w:pos="360"/>
        </w:tabs>
      </w:pPr>
    </w:lvl>
    <w:lvl w:ilvl="7" w:tplc="6FE62874">
      <w:numFmt w:val="none"/>
      <w:lvlText w:val=""/>
      <w:lvlJc w:val="left"/>
      <w:pPr>
        <w:tabs>
          <w:tab w:val="num" w:pos="360"/>
        </w:tabs>
      </w:pPr>
    </w:lvl>
    <w:lvl w:ilvl="8" w:tplc="6330BF54">
      <w:numFmt w:val="none"/>
      <w:lvlText w:val=""/>
      <w:lvlJc w:val="left"/>
      <w:pPr>
        <w:tabs>
          <w:tab w:val="num" w:pos="360"/>
        </w:tabs>
      </w:pPr>
    </w:lvl>
  </w:abstractNum>
  <w:abstractNum w:abstractNumId="4">
    <w:nsid w:val="1D917199"/>
    <w:multiLevelType w:val="hybridMultilevel"/>
    <w:tmpl w:val="C47EB1CC"/>
    <w:lvl w:ilvl="0" w:tplc="1ED8C986">
      <w:start w:val="1"/>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abstractNum w:abstractNumId="5">
    <w:nsid w:val="281273ED"/>
    <w:multiLevelType w:val="multilevel"/>
    <w:tmpl w:val="32C6271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2985"/>
        </w:tabs>
        <w:ind w:left="2985" w:hanging="405"/>
      </w:pPr>
      <w:rPr>
        <w:rFonts w:hint="default"/>
      </w:rPr>
    </w:lvl>
    <w:lvl w:ilvl="2">
      <w:start w:val="1"/>
      <w:numFmt w:val="decimal"/>
      <w:lvlText w:val="%1.%2.%3"/>
      <w:lvlJc w:val="left"/>
      <w:pPr>
        <w:tabs>
          <w:tab w:val="num" w:pos="5880"/>
        </w:tabs>
        <w:ind w:left="5880" w:hanging="720"/>
      </w:pPr>
      <w:rPr>
        <w:rFonts w:hint="default"/>
      </w:rPr>
    </w:lvl>
    <w:lvl w:ilvl="3">
      <w:start w:val="1"/>
      <w:numFmt w:val="decimal"/>
      <w:lvlText w:val="%1.%2.%3.%4"/>
      <w:lvlJc w:val="left"/>
      <w:pPr>
        <w:tabs>
          <w:tab w:val="num" w:pos="8820"/>
        </w:tabs>
        <w:ind w:left="8820" w:hanging="1080"/>
      </w:pPr>
      <w:rPr>
        <w:rFonts w:hint="default"/>
      </w:rPr>
    </w:lvl>
    <w:lvl w:ilvl="4">
      <w:start w:val="1"/>
      <w:numFmt w:val="decimal"/>
      <w:lvlText w:val="%1.%2.%3.%4.%5"/>
      <w:lvlJc w:val="left"/>
      <w:pPr>
        <w:tabs>
          <w:tab w:val="num" w:pos="11400"/>
        </w:tabs>
        <w:ind w:left="11400" w:hanging="1080"/>
      </w:pPr>
      <w:rPr>
        <w:rFonts w:hint="default"/>
      </w:rPr>
    </w:lvl>
    <w:lvl w:ilvl="5">
      <w:start w:val="1"/>
      <w:numFmt w:val="decimal"/>
      <w:lvlText w:val="%1.%2.%3.%4.%5.%6"/>
      <w:lvlJc w:val="left"/>
      <w:pPr>
        <w:tabs>
          <w:tab w:val="num" w:pos="14340"/>
        </w:tabs>
        <w:ind w:left="14340" w:hanging="1440"/>
      </w:pPr>
      <w:rPr>
        <w:rFonts w:hint="default"/>
      </w:rPr>
    </w:lvl>
    <w:lvl w:ilvl="6">
      <w:start w:val="1"/>
      <w:numFmt w:val="decimal"/>
      <w:lvlText w:val="%1.%2.%3.%4.%5.%6.%7"/>
      <w:lvlJc w:val="left"/>
      <w:pPr>
        <w:tabs>
          <w:tab w:val="num" w:pos="16920"/>
        </w:tabs>
        <w:ind w:left="16920" w:hanging="1440"/>
      </w:pPr>
      <w:rPr>
        <w:rFonts w:hint="default"/>
      </w:rPr>
    </w:lvl>
    <w:lvl w:ilvl="7">
      <w:start w:val="1"/>
      <w:numFmt w:val="decimal"/>
      <w:lvlText w:val="%1.%2.%3.%4.%5.%6.%7.%8"/>
      <w:lvlJc w:val="left"/>
      <w:pPr>
        <w:tabs>
          <w:tab w:val="num" w:pos="19860"/>
        </w:tabs>
        <w:ind w:left="19860" w:hanging="1800"/>
      </w:pPr>
      <w:rPr>
        <w:rFonts w:hint="default"/>
      </w:rPr>
    </w:lvl>
    <w:lvl w:ilvl="8">
      <w:start w:val="1"/>
      <w:numFmt w:val="decimal"/>
      <w:lvlText w:val="%1.%2.%3.%4.%5.%6.%7.%8.%9"/>
      <w:lvlJc w:val="left"/>
      <w:pPr>
        <w:tabs>
          <w:tab w:val="num" w:pos="22440"/>
        </w:tabs>
        <w:ind w:left="22440" w:hanging="1800"/>
      </w:pPr>
      <w:rPr>
        <w:rFonts w:hint="default"/>
      </w:rPr>
    </w:lvl>
  </w:abstractNum>
  <w:abstractNum w:abstractNumId="6">
    <w:nsid w:val="38100A2B"/>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C161A90"/>
    <w:multiLevelType w:val="hybridMultilevel"/>
    <w:tmpl w:val="7340D65A"/>
    <w:lvl w:ilvl="0" w:tplc="DF00C334">
      <w:start w:val="2"/>
      <w:numFmt w:val="decimal"/>
      <w:lvlText w:val="%1."/>
      <w:lvlJc w:val="left"/>
      <w:pPr>
        <w:tabs>
          <w:tab w:val="num" w:pos="2745"/>
        </w:tabs>
        <w:ind w:left="2745" w:hanging="360"/>
      </w:pPr>
      <w:rPr>
        <w:rFonts w:hint="default"/>
      </w:rPr>
    </w:lvl>
    <w:lvl w:ilvl="1" w:tplc="5400FF78">
      <w:numFmt w:val="none"/>
      <w:lvlText w:val=""/>
      <w:lvlJc w:val="left"/>
      <w:pPr>
        <w:tabs>
          <w:tab w:val="num" w:pos="360"/>
        </w:tabs>
      </w:pPr>
    </w:lvl>
    <w:lvl w:ilvl="2" w:tplc="3AA08216">
      <w:numFmt w:val="none"/>
      <w:lvlText w:val=""/>
      <w:lvlJc w:val="left"/>
      <w:pPr>
        <w:tabs>
          <w:tab w:val="num" w:pos="360"/>
        </w:tabs>
      </w:pPr>
    </w:lvl>
    <w:lvl w:ilvl="3" w:tplc="FE80FDB2">
      <w:numFmt w:val="none"/>
      <w:lvlText w:val=""/>
      <w:lvlJc w:val="left"/>
      <w:pPr>
        <w:tabs>
          <w:tab w:val="num" w:pos="360"/>
        </w:tabs>
      </w:pPr>
    </w:lvl>
    <w:lvl w:ilvl="4" w:tplc="4AFC2D5A">
      <w:numFmt w:val="none"/>
      <w:lvlText w:val=""/>
      <w:lvlJc w:val="left"/>
      <w:pPr>
        <w:tabs>
          <w:tab w:val="num" w:pos="360"/>
        </w:tabs>
      </w:pPr>
    </w:lvl>
    <w:lvl w:ilvl="5" w:tplc="655ABB30">
      <w:numFmt w:val="none"/>
      <w:lvlText w:val=""/>
      <w:lvlJc w:val="left"/>
      <w:pPr>
        <w:tabs>
          <w:tab w:val="num" w:pos="360"/>
        </w:tabs>
      </w:pPr>
    </w:lvl>
    <w:lvl w:ilvl="6" w:tplc="B1A47CB2">
      <w:numFmt w:val="none"/>
      <w:lvlText w:val=""/>
      <w:lvlJc w:val="left"/>
      <w:pPr>
        <w:tabs>
          <w:tab w:val="num" w:pos="360"/>
        </w:tabs>
      </w:pPr>
    </w:lvl>
    <w:lvl w:ilvl="7" w:tplc="30DCCA74">
      <w:numFmt w:val="none"/>
      <w:lvlText w:val=""/>
      <w:lvlJc w:val="left"/>
      <w:pPr>
        <w:tabs>
          <w:tab w:val="num" w:pos="360"/>
        </w:tabs>
      </w:pPr>
    </w:lvl>
    <w:lvl w:ilvl="8" w:tplc="38FED54A">
      <w:numFmt w:val="none"/>
      <w:lvlText w:val=""/>
      <w:lvlJc w:val="left"/>
      <w:pPr>
        <w:tabs>
          <w:tab w:val="num" w:pos="360"/>
        </w:tabs>
      </w:pPr>
    </w:lvl>
  </w:abstractNum>
  <w:abstractNum w:abstractNumId="8">
    <w:nsid w:val="4D032953"/>
    <w:multiLevelType w:val="hybridMultilevel"/>
    <w:tmpl w:val="90300418"/>
    <w:lvl w:ilvl="0" w:tplc="C4627BAA">
      <w:start w:val="1"/>
      <w:numFmt w:val="lowerLetter"/>
      <w:lvlText w:val="%1)"/>
      <w:lvlJc w:val="left"/>
      <w:pPr>
        <w:ind w:left="2940" w:hanging="360"/>
      </w:pPr>
      <w:rPr>
        <w:rFonts w:hint="default"/>
      </w:rPr>
    </w:lvl>
    <w:lvl w:ilvl="1" w:tplc="04070019" w:tentative="1">
      <w:start w:val="1"/>
      <w:numFmt w:val="lowerLetter"/>
      <w:lvlText w:val="%2."/>
      <w:lvlJc w:val="left"/>
      <w:pPr>
        <w:ind w:left="3660" w:hanging="360"/>
      </w:pPr>
    </w:lvl>
    <w:lvl w:ilvl="2" w:tplc="0407001B" w:tentative="1">
      <w:start w:val="1"/>
      <w:numFmt w:val="lowerRoman"/>
      <w:lvlText w:val="%3."/>
      <w:lvlJc w:val="right"/>
      <w:pPr>
        <w:ind w:left="4380" w:hanging="180"/>
      </w:pPr>
    </w:lvl>
    <w:lvl w:ilvl="3" w:tplc="0407000F" w:tentative="1">
      <w:start w:val="1"/>
      <w:numFmt w:val="decimal"/>
      <w:lvlText w:val="%4."/>
      <w:lvlJc w:val="left"/>
      <w:pPr>
        <w:ind w:left="5100" w:hanging="360"/>
      </w:pPr>
    </w:lvl>
    <w:lvl w:ilvl="4" w:tplc="04070019" w:tentative="1">
      <w:start w:val="1"/>
      <w:numFmt w:val="lowerLetter"/>
      <w:lvlText w:val="%5."/>
      <w:lvlJc w:val="left"/>
      <w:pPr>
        <w:ind w:left="5820" w:hanging="360"/>
      </w:pPr>
    </w:lvl>
    <w:lvl w:ilvl="5" w:tplc="0407001B" w:tentative="1">
      <w:start w:val="1"/>
      <w:numFmt w:val="lowerRoman"/>
      <w:lvlText w:val="%6."/>
      <w:lvlJc w:val="right"/>
      <w:pPr>
        <w:ind w:left="6540" w:hanging="180"/>
      </w:pPr>
    </w:lvl>
    <w:lvl w:ilvl="6" w:tplc="0407000F" w:tentative="1">
      <w:start w:val="1"/>
      <w:numFmt w:val="decimal"/>
      <w:lvlText w:val="%7."/>
      <w:lvlJc w:val="left"/>
      <w:pPr>
        <w:ind w:left="7260" w:hanging="360"/>
      </w:pPr>
    </w:lvl>
    <w:lvl w:ilvl="7" w:tplc="04070019" w:tentative="1">
      <w:start w:val="1"/>
      <w:numFmt w:val="lowerLetter"/>
      <w:lvlText w:val="%8."/>
      <w:lvlJc w:val="left"/>
      <w:pPr>
        <w:ind w:left="7980" w:hanging="360"/>
      </w:pPr>
    </w:lvl>
    <w:lvl w:ilvl="8" w:tplc="0407001B" w:tentative="1">
      <w:start w:val="1"/>
      <w:numFmt w:val="lowerRoman"/>
      <w:lvlText w:val="%9."/>
      <w:lvlJc w:val="right"/>
      <w:pPr>
        <w:ind w:left="8700" w:hanging="180"/>
      </w:pPr>
    </w:lvl>
  </w:abstractNum>
  <w:abstractNum w:abstractNumId="9">
    <w:nsid w:val="58B55305"/>
    <w:multiLevelType w:val="hybridMultilevel"/>
    <w:tmpl w:val="A8C4E566"/>
    <w:lvl w:ilvl="0" w:tplc="A3AC73D8">
      <w:start w:val="1"/>
      <w:numFmt w:val="decimal"/>
      <w:lvlText w:val="%1."/>
      <w:lvlJc w:val="left"/>
      <w:pPr>
        <w:ind w:left="3338" w:hanging="360"/>
      </w:pPr>
      <w:rPr>
        <w:rFonts w:ascii="Arial" w:hAnsi="Arial" w:cs="Arial" w:hint="default"/>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abstractNum w:abstractNumId="10">
    <w:nsid w:val="5BE22C15"/>
    <w:multiLevelType w:val="multilevel"/>
    <w:tmpl w:val="DC5443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3120"/>
        </w:tabs>
        <w:ind w:left="3120" w:hanging="465"/>
      </w:pPr>
      <w:rPr>
        <w:rFonts w:hint="default"/>
      </w:rPr>
    </w:lvl>
    <w:lvl w:ilvl="2">
      <w:start w:val="1"/>
      <w:numFmt w:val="decimal"/>
      <w:lvlText w:val="%1.%2.%3"/>
      <w:lvlJc w:val="left"/>
      <w:pPr>
        <w:tabs>
          <w:tab w:val="num" w:pos="6030"/>
        </w:tabs>
        <w:ind w:left="6030" w:hanging="720"/>
      </w:pPr>
      <w:rPr>
        <w:rFonts w:hint="default"/>
      </w:rPr>
    </w:lvl>
    <w:lvl w:ilvl="3">
      <w:start w:val="1"/>
      <w:numFmt w:val="decimal"/>
      <w:lvlText w:val="%1.%2.%3.%4"/>
      <w:lvlJc w:val="left"/>
      <w:pPr>
        <w:tabs>
          <w:tab w:val="num" w:pos="9045"/>
        </w:tabs>
        <w:ind w:left="9045" w:hanging="1080"/>
      </w:pPr>
      <w:rPr>
        <w:rFonts w:hint="default"/>
      </w:rPr>
    </w:lvl>
    <w:lvl w:ilvl="4">
      <w:start w:val="1"/>
      <w:numFmt w:val="decimal"/>
      <w:lvlText w:val="%1.%2.%3.%4.%5"/>
      <w:lvlJc w:val="left"/>
      <w:pPr>
        <w:tabs>
          <w:tab w:val="num" w:pos="11700"/>
        </w:tabs>
        <w:ind w:left="11700" w:hanging="1080"/>
      </w:pPr>
      <w:rPr>
        <w:rFonts w:hint="default"/>
      </w:rPr>
    </w:lvl>
    <w:lvl w:ilvl="5">
      <w:start w:val="1"/>
      <w:numFmt w:val="decimal"/>
      <w:lvlText w:val="%1.%2.%3.%4.%5.%6"/>
      <w:lvlJc w:val="left"/>
      <w:pPr>
        <w:tabs>
          <w:tab w:val="num" w:pos="14715"/>
        </w:tabs>
        <w:ind w:left="14715" w:hanging="1440"/>
      </w:pPr>
      <w:rPr>
        <w:rFonts w:hint="default"/>
      </w:rPr>
    </w:lvl>
    <w:lvl w:ilvl="6">
      <w:start w:val="1"/>
      <w:numFmt w:val="decimal"/>
      <w:lvlText w:val="%1.%2.%3.%4.%5.%6.%7"/>
      <w:lvlJc w:val="left"/>
      <w:pPr>
        <w:tabs>
          <w:tab w:val="num" w:pos="17370"/>
        </w:tabs>
        <w:ind w:left="17370" w:hanging="1440"/>
      </w:pPr>
      <w:rPr>
        <w:rFonts w:hint="default"/>
      </w:rPr>
    </w:lvl>
    <w:lvl w:ilvl="7">
      <w:start w:val="1"/>
      <w:numFmt w:val="decimal"/>
      <w:lvlText w:val="%1.%2.%3.%4.%5.%6.%7.%8"/>
      <w:lvlJc w:val="left"/>
      <w:pPr>
        <w:tabs>
          <w:tab w:val="num" w:pos="20385"/>
        </w:tabs>
        <w:ind w:left="20385" w:hanging="1800"/>
      </w:pPr>
      <w:rPr>
        <w:rFonts w:hint="default"/>
      </w:rPr>
    </w:lvl>
    <w:lvl w:ilvl="8">
      <w:start w:val="1"/>
      <w:numFmt w:val="decimal"/>
      <w:lvlText w:val="%1.%2.%3.%4.%5.%6.%7.%8.%9"/>
      <w:lvlJc w:val="left"/>
      <w:pPr>
        <w:tabs>
          <w:tab w:val="num" w:pos="23040"/>
        </w:tabs>
        <w:ind w:left="23040" w:hanging="1800"/>
      </w:pPr>
      <w:rPr>
        <w:rFonts w:hint="default"/>
      </w:rPr>
    </w:lvl>
  </w:abstractNum>
  <w:abstractNum w:abstractNumId="11">
    <w:nsid w:val="71D70803"/>
    <w:multiLevelType w:val="hybridMultilevel"/>
    <w:tmpl w:val="3C0261F4"/>
    <w:lvl w:ilvl="0" w:tplc="B74EDE2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6B126D6"/>
    <w:multiLevelType w:val="hybridMultilevel"/>
    <w:tmpl w:val="F9EC5776"/>
    <w:lvl w:ilvl="0" w:tplc="7FFEB7FE">
      <w:start w:val="2"/>
      <w:numFmt w:val="decimal"/>
      <w:lvlText w:val="%1."/>
      <w:lvlJc w:val="left"/>
      <w:pPr>
        <w:tabs>
          <w:tab w:val="num" w:pos="3195"/>
        </w:tabs>
        <w:ind w:left="3195" w:hanging="405"/>
      </w:pPr>
      <w:rPr>
        <w:rFonts w:hint="default"/>
      </w:rPr>
    </w:lvl>
    <w:lvl w:ilvl="1" w:tplc="04070019" w:tentative="1">
      <w:start w:val="1"/>
      <w:numFmt w:val="lowerLetter"/>
      <w:lvlText w:val="%2."/>
      <w:lvlJc w:val="left"/>
      <w:pPr>
        <w:tabs>
          <w:tab w:val="num" w:pos="3870"/>
        </w:tabs>
        <w:ind w:left="3870" w:hanging="360"/>
      </w:pPr>
    </w:lvl>
    <w:lvl w:ilvl="2" w:tplc="0407001B" w:tentative="1">
      <w:start w:val="1"/>
      <w:numFmt w:val="lowerRoman"/>
      <w:lvlText w:val="%3."/>
      <w:lvlJc w:val="right"/>
      <w:pPr>
        <w:tabs>
          <w:tab w:val="num" w:pos="4590"/>
        </w:tabs>
        <w:ind w:left="4590" w:hanging="180"/>
      </w:pPr>
    </w:lvl>
    <w:lvl w:ilvl="3" w:tplc="0407000F" w:tentative="1">
      <w:start w:val="1"/>
      <w:numFmt w:val="decimal"/>
      <w:lvlText w:val="%4."/>
      <w:lvlJc w:val="left"/>
      <w:pPr>
        <w:tabs>
          <w:tab w:val="num" w:pos="5310"/>
        </w:tabs>
        <w:ind w:left="5310" w:hanging="360"/>
      </w:pPr>
    </w:lvl>
    <w:lvl w:ilvl="4" w:tplc="04070019" w:tentative="1">
      <w:start w:val="1"/>
      <w:numFmt w:val="lowerLetter"/>
      <w:lvlText w:val="%5."/>
      <w:lvlJc w:val="left"/>
      <w:pPr>
        <w:tabs>
          <w:tab w:val="num" w:pos="6030"/>
        </w:tabs>
        <w:ind w:left="6030" w:hanging="360"/>
      </w:pPr>
    </w:lvl>
    <w:lvl w:ilvl="5" w:tplc="0407001B" w:tentative="1">
      <w:start w:val="1"/>
      <w:numFmt w:val="lowerRoman"/>
      <w:lvlText w:val="%6."/>
      <w:lvlJc w:val="right"/>
      <w:pPr>
        <w:tabs>
          <w:tab w:val="num" w:pos="6750"/>
        </w:tabs>
        <w:ind w:left="6750" w:hanging="180"/>
      </w:pPr>
    </w:lvl>
    <w:lvl w:ilvl="6" w:tplc="0407000F" w:tentative="1">
      <w:start w:val="1"/>
      <w:numFmt w:val="decimal"/>
      <w:lvlText w:val="%7."/>
      <w:lvlJc w:val="left"/>
      <w:pPr>
        <w:tabs>
          <w:tab w:val="num" w:pos="7470"/>
        </w:tabs>
        <w:ind w:left="7470" w:hanging="360"/>
      </w:pPr>
    </w:lvl>
    <w:lvl w:ilvl="7" w:tplc="04070019" w:tentative="1">
      <w:start w:val="1"/>
      <w:numFmt w:val="lowerLetter"/>
      <w:lvlText w:val="%8."/>
      <w:lvlJc w:val="left"/>
      <w:pPr>
        <w:tabs>
          <w:tab w:val="num" w:pos="8190"/>
        </w:tabs>
        <w:ind w:left="8190" w:hanging="360"/>
      </w:pPr>
    </w:lvl>
    <w:lvl w:ilvl="8" w:tplc="0407001B" w:tentative="1">
      <w:start w:val="1"/>
      <w:numFmt w:val="lowerRoman"/>
      <w:lvlText w:val="%9."/>
      <w:lvlJc w:val="right"/>
      <w:pPr>
        <w:tabs>
          <w:tab w:val="num" w:pos="8910"/>
        </w:tabs>
        <w:ind w:left="8910" w:hanging="180"/>
      </w:pPr>
    </w:lvl>
  </w:abstractNum>
  <w:num w:numId="1">
    <w:abstractNumId w:val="1"/>
  </w:num>
  <w:num w:numId="2">
    <w:abstractNumId w:val="6"/>
  </w:num>
  <w:num w:numId="3">
    <w:abstractNumId w:val="0"/>
  </w:num>
  <w:num w:numId="4">
    <w:abstractNumId w:val="10"/>
  </w:num>
  <w:num w:numId="5">
    <w:abstractNumId w:val="7"/>
  </w:num>
  <w:num w:numId="6">
    <w:abstractNumId w:val="3"/>
  </w:num>
  <w:num w:numId="7">
    <w:abstractNumId w:val="5"/>
  </w:num>
  <w:num w:numId="8">
    <w:abstractNumId w:val="2"/>
  </w:num>
  <w:num w:numId="9">
    <w:abstractNumId w:val="11"/>
  </w:num>
  <w:num w:numId="10">
    <w:abstractNumId w:val="4"/>
  </w:num>
  <w:num w:numId="11">
    <w:abstractNumId w:val="1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930930"/>
    <w:rsid w:val="000211A7"/>
    <w:rsid w:val="00035190"/>
    <w:rsid w:val="00041A88"/>
    <w:rsid w:val="00047641"/>
    <w:rsid w:val="00055100"/>
    <w:rsid w:val="00057258"/>
    <w:rsid w:val="00060228"/>
    <w:rsid w:val="00083C27"/>
    <w:rsid w:val="00084094"/>
    <w:rsid w:val="000855A0"/>
    <w:rsid w:val="000A3786"/>
    <w:rsid w:val="000A3C27"/>
    <w:rsid w:val="000B108C"/>
    <w:rsid w:val="000C6D22"/>
    <w:rsid w:val="000D4A34"/>
    <w:rsid w:val="00100F24"/>
    <w:rsid w:val="00104EB2"/>
    <w:rsid w:val="00113901"/>
    <w:rsid w:val="00113E3E"/>
    <w:rsid w:val="00115965"/>
    <w:rsid w:val="001216E9"/>
    <w:rsid w:val="001319A7"/>
    <w:rsid w:val="001372E8"/>
    <w:rsid w:val="0016303E"/>
    <w:rsid w:val="00180556"/>
    <w:rsid w:val="00184334"/>
    <w:rsid w:val="00187112"/>
    <w:rsid w:val="00192711"/>
    <w:rsid w:val="001938BA"/>
    <w:rsid w:val="0019745D"/>
    <w:rsid w:val="001A0E4F"/>
    <w:rsid w:val="001C2C84"/>
    <w:rsid w:val="001C449E"/>
    <w:rsid w:val="001C5F4F"/>
    <w:rsid w:val="001D0A1F"/>
    <w:rsid w:val="001D4E75"/>
    <w:rsid w:val="001D5950"/>
    <w:rsid w:val="001E18FE"/>
    <w:rsid w:val="001E2974"/>
    <w:rsid w:val="001F01B0"/>
    <w:rsid w:val="002122C5"/>
    <w:rsid w:val="002149A8"/>
    <w:rsid w:val="002246E2"/>
    <w:rsid w:val="0022776A"/>
    <w:rsid w:val="00227AA2"/>
    <w:rsid w:val="00231C49"/>
    <w:rsid w:val="0023292B"/>
    <w:rsid w:val="002428DE"/>
    <w:rsid w:val="002436BE"/>
    <w:rsid w:val="00246C46"/>
    <w:rsid w:val="002602F9"/>
    <w:rsid w:val="0026245D"/>
    <w:rsid w:val="00281F64"/>
    <w:rsid w:val="00290DC2"/>
    <w:rsid w:val="002A0D14"/>
    <w:rsid w:val="002B0F86"/>
    <w:rsid w:val="002B4983"/>
    <w:rsid w:val="002B49B0"/>
    <w:rsid w:val="002B6BF4"/>
    <w:rsid w:val="002C74BA"/>
    <w:rsid w:val="002D0C57"/>
    <w:rsid w:val="002D3387"/>
    <w:rsid w:val="002E3097"/>
    <w:rsid w:val="002E61D2"/>
    <w:rsid w:val="00302A63"/>
    <w:rsid w:val="00306B32"/>
    <w:rsid w:val="003112BE"/>
    <w:rsid w:val="00323661"/>
    <w:rsid w:val="00331578"/>
    <w:rsid w:val="0033615C"/>
    <w:rsid w:val="00345507"/>
    <w:rsid w:val="003655BC"/>
    <w:rsid w:val="0037175A"/>
    <w:rsid w:val="003B09B0"/>
    <w:rsid w:val="003C0E42"/>
    <w:rsid w:val="003D316A"/>
    <w:rsid w:val="003E7F88"/>
    <w:rsid w:val="003F2FC1"/>
    <w:rsid w:val="00416F20"/>
    <w:rsid w:val="00440038"/>
    <w:rsid w:val="004479FE"/>
    <w:rsid w:val="0045432D"/>
    <w:rsid w:val="00460D13"/>
    <w:rsid w:val="004732BE"/>
    <w:rsid w:val="00476539"/>
    <w:rsid w:val="00477943"/>
    <w:rsid w:val="004932C9"/>
    <w:rsid w:val="004946A7"/>
    <w:rsid w:val="004C0251"/>
    <w:rsid w:val="004C177B"/>
    <w:rsid w:val="004C1B72"/>
    <w:rsid w:val="004D016C"/>
    <w:rsid w:val="004F6B46"/>
    <w:rsid w:val="00501B5C"/>
    <w:rsid w:val="00510271"/>
    <w:rsid w:val="00515B25"/>
    <w:rsid w:val="00521599"/>
    <w:rsid w:val="00534051"/>
    <w:rsid w:val="00542AF8"/>
    <w:rsid w:val="00571DE5"/>
    <w:rsid w:val="005724CA"/>
    <w:rsid w:val="00572547"/>
    <w:rsid w:val="00574529"/>
    <w:rsid w:val="00585C6A"/>
    <w:rsid w:val="005901BB"/>
    <w:rsid w:val="005963C3"/>
    <w:rsid w:val="005A5DFB"/>
    <w:rsid w:val="005B52F2"/>
    <w:rsid w:val="005B6846"/>
    <w:rsid w:val="005C3CEB"/>
    <w:rsid w:val="005C5615"/>
    <w:rsid w:val="005C5BC6"/>
    <w:rsid w:val="005D2A33"/>
    <w:rsid w:val="005E3384"/>
    <w:rsid w:val="005E68E1"/>
    <w:rsid w:val="005F3E1E"/>
    <w:rsid w:val="00604F52"/>
    <w:rsid w:val="00614D63"/>
    <w:rsid w:val="00616B95"/>
    <w:rsid w:val="006241BC"/>
    <w:rsid w:val="00637717"/>
    <w:rsid w:val="0066270B"/>
    <w:rsid w:val="006700C1"/>
    <w:rsid w:val="006730A0"/>
    <w:rsid w:val="006801C8"/>
    <w:rsid w:val="00684F27"/>
    <w:rsid w:val="00697D89"/>
    <w:rsid w:val="006A3FF5"/>
    <w:rsid w:val="006A52BA"/>
    <w:rsid w:val="006B04CC"/>
    <w:rsid w:val="006B20A8"/>
    <w:rsid w:val="006C2281"/>
    <w:rsid w:val="006C48FD"/>
    <w:rsid w:val="006C7213"/>
    <w:rsid w:val="006D037C"/>
    <w:rsid w:val="006E00F9"/>
    <w:rsid w:val="006E0E5D"/>
    <w:rsid w:val="006E2A6E"/>
    <w:rsid w:val="006E4523"/>
    <w:rsid w:val="006F1807"/>
    <w:rsid w:val="006F28DF"/>
    <w:rsid w:val="00710403"/>
    <w:rsid w:val="007211A9"/>
    <w:rsid w:val="0072144B"/>
    <w:rsid w:val="00735F1D"/>
    <w:rsid w:val="0074648B"/>
    <w:rsid w:val="00754E5A"/>
    <w:rsid w:val="007557B5"/>
    <w:rsid w:val="0078244C"/>
    <w:rsid w:val="00784151"/>
    <w:rsid w:val="007A3B51"/>
    <w:rsid w:val="007B6FAF"/>
    <w:rsid w:val="007C0EDA"/>
    <w:rsid w:val="007C31CC"/>
    <w:rsid w:val="007D3217"/>
    <w:rsid w:val="007E1D62"/>
    <w:rsid w:val="007E2143"/>
    <w:rsid w:val="007E2D32"/>
    <w:rsid w:val="007E44A7"/>
    <w:rsid w:val="007F1220"/>
    <w:rsid w:val="00806A38"/>
    <w:rsid w:val="00810492"/>
    <w:rsid w:val="008121C2"/>
    <w:rsid w:val="0082764E"/>
    <w:rsid w:val="0084293B"/>
    <w:rsid w:val="00855821"/>
    <w:rsid w:val="00855DCB"/>
    <w:rsid w:val="00861C38"/>
    <w:rsid w:val="00862C09"/>
    <w:rsid w:val="00870483"/>
    <w:rsid w:val="00881595"/>
    <w:rsid w:val="00886233"/>
    <w:rsid w:val="008B02FA"/>
    <w:rsid w:val="008B37A3"/>
    <w:rsid w:val="008B56CE"/>
    <w:rsid w:val="008D6B98"/>
    <w:rsid w:val="008E3497"/>
    <w:rsid w:val="008F2818"/>
    <w:rsid w:val="008F3E65"/>
    <w:rsid w:val="009107C6"/>
    <w:rsid w:val="0091172D"/>
    <w:rsid w:val="0092094C"/>
    <w:rsid w:val="00920D42"/>
    <w:rsid w:val="00926A76"/>
    <w:rsid w:val="00930930"/>
    <w:rsid w:val="00936138"/>
    <w:rsid w:val="00936D65"/>
    <w:rsid w:val="00946063"/>
    <w:rsid w:val="00950321"/>
    <w:rsid w:val="00971D6E"/>
    <w:rsid w:val="009B2463"/>
    <w:rsid w:val="009B3177"/>
    <w:rsid w:val="009B5B52"/>
    <w:rsid w:val="009B7B5C"/>
    <w:rsid w:val="009D0D7B"/>
    <w:rsid w:val="009E0A81"/>
    <w:rsid w:val="009E1D94"/>
    <w:rsid w:val="009E4698"/>
    <w:rsid w:val="009E6E98"/>
    <w:rsid w:val="009F0681"/>
    <w:rsid w:val="009F4EC3"/>
    <w:rsid w:val="00A05906"/>
    <w:rsid w:val="00A14132"/>
    <w:rsid w:val="00A15CAC"/>
    <w:rsid w:val="00A57C71"/>
    <w:rsid w:val="00A83328"/>
    <w:rsid w:val="00A907B0"/>
    <w:rsid w:val="00AB732D"/>
    <w:rsid w:val="00AC28C5"/>
    <w:rsid w:val="00AC511A"/>
    <w:rsid w:val="00AF1A2B"/>
    <w:rsid w:val="00AF20D6"/>
    <w:rsid w:val="00B12D16"/>
    <w:rsid w:val="00B131FF"/>
    <w:rsid w:val="00B16E60"/>
    <w:rsid w:val="00B22377"/>
    <w:rsid w:val="00B2344F"/>
    <w:rsid w:val="00B273AE"/>
    <w:rsid w:val="00B36D8C"/>
    <w:rsid w:val="00B4781B"/>
    <w:rsid w:val="00B504F7"/>
    <w:rsid w:val="00B526D1"/>
    <w:rsid w:val="00B54571"/>
    <w:rsid w:val="00B630C4"/>
    <w:rsid w:val="00B67A3E"/>
    <w:rsid w:val="00B72579"/>
    <w:rsid w:val="00B747F2"/>
    <w:rsid w:val="00B80B73"/>
    <w:rsid w:val="00B857D5"/>
    <w:rsid w:val="00B94F3C"/>
    <w:rsid w:val="00B95211"/>
    <w:rsid w:val="00BB3AFD"/>
    <w:rsid w:val="00BC0408"/>
    <w:rsid w:val="00BD4BB0"/>
    <w:rsid w:val="00BD7228"/>
    <w:rsid w:val="00BE1762"/>
    <w:rsid w:val="00BF055C"/>
    <w:rsid w:val="00C0641D"/>
    <w:rsid w:val="00C202A4"/>
    <w:rsid w:val="00C362CE"/>
    <w:rsid w:val="00C36513"/>
    <w:rsid w:val="00C40148"/>
    <w:rsid w:val="00C4493C"/>
    <w:rsid w:val="00C51E2B"/>
    <w:rsid w:val="00C5243A"/>
    <w:rsid w:val="00C7274D"/>
    <w:rsid w:val="00C765B4"/>
    <w:rsid w:val="00CB0CE9"/>
    <w:rsid w:val="00CB2C7C"/>
    <w:rsid w:val="00CC062C"/>
    <w:rsid w:val="00CC178A"/>
    <w:rsid w:val="00CC3B30"/>
    <w:rsid w:val="00CC68D2"/>
    <w:rsid w:val="00CF5A9B"/>
    <w:rsid w:val="00CF62C9"/>
    <w:rsid w:val="00D021DE"/>
    <w:rsid w:val="00D029BD"/>
    <w:rsid w:val="00D06B88"/>
    <w:rsid w:val="00D11CE4"/>
    <w:rsid w:val="00D26231"/>
    <w:rsid w:val="00D50E62"/>
    <w:rsid w:val="00D52432"/>
    <w:rsid w:val="00D52B22"/>
    <w:rsid w:val="00D53A8F"/>
    <w:rsid w:val="00D61F11"/>
    <w:rsid w:val="00D674C5"/>
    <w:rsid w:val="00D720AE"/>
    <w:rsid w:val="00D82664"/>
    <w:rsid w:val="00D857DB"/>
    <w:rsid w:val="00D86471"/>
    <w:rsid w:val="00D91940"/>
    <w:rsid w:val="00DA71FB"/>
    <w:rsid w:val="00DB7E57"/>
    <w:rsid w:val="00DC120E"/>
    <w:rsid w:val="00DD72C0"/>
    <w:rsid w:val="00DE4E5F"/>
    <w:rsid w:val="00DF7772"/>
    <w:rsid w:val="00E01538"/>
    <w:rsid w:val="00E32E46"/>
    <w:rsid w:val="00E86513"/>
    <w:rsid w:val="00E879E1"/>
    <w:rsid w:val="00E906FF"/>
    <w:rsid w:val="00EA679F"/>
    <w:rsid w:val="00EA687C"/>
    <w:rsid w:val="00ED0918"/>
    <w:rsid w:val="00ED46BD"/>
    <w:rsid w:val="00EE170B"/>
    <w:rsid w:val="00EF466A"/>
    <w:rsid w:val="00F033FB"/>
    <w:rsid w:val="00F06565"/>
    <w:rsid w:val="00F12267"/>
    <w:rsid w:val="00F141C1"/>
    <w:rsid w:val="00F1492E"/>
    <w:rsid w:val="00F1770B"/>
    <w:rsid w:val="00F17EB7"/>
    <w:rsid w:val="00F22640"/>
    <w:rsid w:val="00F35A77"/>
    <w:rsid w:val="00F728CC"/>
    <w:rsid w:val="00F740A0"/>
    <w:rsid w:val="00F776A1"/>
    <w:rsid w:val="00F848A2"/>
    <w:rsid w:val="00FB081A"/>
    <w:rsid w:val="00FB2305"/>
    <w:rsid w:val="00FC09E4"/>
    <w:rsid w:val="00FC29AF"/>
    <w:rsid w:val="00FC5BAE"/>
    <w:rsid w:val="00FC5E7D"/>
    <w:rsid w:val="00FD321E"/>
    <w:rsid w:val="00FE09C4"/>
    <w:rsid w:val="00FE0D6D"/>
    <w:rsid w:val="00FE1986"/>
    <w:rsid w:val="00FE25E6"/>
    <w:rsid w:val="00FE3D06"/>
    <w:rsid w:val="00FE5B81"/>
    <w:rsid w:val="00FE7263"/>
    <w:rsid w:val="00FF01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556"/>
    <w:pPr>
      <w:overflowPunct w:val="0"/>
      <w:autoSpaceDE w:val="0"/>
      <w:autoSpaceDN w:val="0"/>
      <w:adjustRightInd w:val="0"/>
      <w:textAlignment w:val="baseline"/>
    </w:pPr>
  </w:style>
  <w:style w:type="paragraph" w:styleId="berschrift1">
    <w:name w:val="heading 1"/>
    <w:basedOn w:val="Standard"/>
    <w:next w:val="Standard"/>
    <w:qFormat/>
    <w:rsid w:val="00180556"/>
    <w:pPr>
      <w:keepNext/>
      <w:jc w:val="both"/>
      <w:outlineLvl w:val="0"/>
    </w:pPr>
    <w:rPr>
      <w:rFonts w:ascii="Comic Sans MS" w:hAnsi="Comic Sans MS"/>
      <w:b/>
      <w:i/>
      <w:sz w:val="24"/>
    </w:rPr>
  </w:style>
  <w:style w:type="paragraph" w:styleId="berschrift2">
    <w:name w:val="heading 2"/>
    <w:basedOn w:val="Standard"/>
    <w:next w:val="Standard"/>
    <w:link w:val="berschrift2Zchn"/>
    <w:qFormat/>
    <w:rsid w:val="00180556"/>
    <w:pPr>
      <w:keepNext/>
      <w:outlineLvl w:val="1"/>
    </w:pPr>
    <w:rPr>
      <w:rFonts w:ascii="Comic Sans MS" w:hAnsi="Comic Sans MS"/>
      <w:b/>
      <w:i/>
      <w:sz w:val="24"/>
      <w:u w:val="single"/>
    </w:rPr>
  </w:style>
  <w:style w:type="paragraph" w:styleId="berschrift3">
    <w:name w:val="heading 3"/>
    <w:basedOn w:val="Standard"/>
    <w:next w:val="Standard"/>
    <w:link w:val="berschrift3Zchn"/>
    <w:qFormat/>
    <w:rsid w:val="00180556"/>
    <w:pPr>
      <w:keepNext/>
      <w:outlineLvl w:val="2"/>
    </w:pPr>
    <w:rPr>
      <w:rFonts w:ascii="Comic Sans MS" w:hAnsi="Comic Sans MS"/>
      <w:b/>
      <w:i/>
      <w:sz w:val="24"/>
    </w:rPr>
  </w:style>
  <w:style w:type="paragraph" w:styleId="berschrift4">
    <w:name w:val="heading 4"/>
    <w:basedOn w:val="Standard"/>
    <w:next w:val="Standard"/>
    <w:link w:val="berschrift4Zchn"/>
    <w:qFormat/>
    <w:rsid w:val="00180556"/>
    <w:pPr>
      <w:keepNext/>
      <w:outlineLvl w:val="3"/>
    </w:pPr>
    <w:rPr>
      <w:rFonts w:ascii="Comic Sans MS" w:hAnsi="Comic Sans MS"/>
      <w:i/>
      <w:sz w:val="24"/>
    </w:rPr>
  </w:style>
  <w:style w:type="paragraph" w:styleId="berschrift5">
    <w:name w:val="heading 5"/>
    <w:basedOn w:val="Standard"/>
    <w:next w:val="Standard"/>
    <w:qFormat/>
    <w:rsid w:val="00180556"/>
    <w:pPr>
      <w:keepNext/>
      <w:jc w:val="both"/>
      <w:outlineLvl w:val="4"/>
    </w:pPr>
    <w:rPr>
      <w:rFonts w:ascii="Comic Sans MS" w:hAnsi="Comic Sans MS"/>
      <w:b/>
      <w:i/>
      <w:sz w:val="24"/>
      <w:u w:val="single"/>
    </w:rPr>
  </w:style>
  <w:style w:type="paragraph" w:styleId="berschrift6">
    <w:name w:val="heading 6"/>
    <w:basedOn w:val="Standard"/>
    <w:next w:val="Standard"/>
    <w:qFormat/>
    <w:rsid w:val="00180556"/>
    <w:pPr>
      <w:keepNext/>
      <w:jc w:val="both"/>
      <w:outlineLvl w:val="5"/>
    </w:pPr>
    <w:rPr>
      <w:rFonts w:ascii="Comic Sans MS" w:hAnsi="Comic Sans MS"/>
      <w:i/>
      <w:sz w:val="26"/>
    </w:rPr>
  </w:style>
  <w:style w:type="paragraph" w:styleId="berschrift7">
    <w:name w:val="heading 7"/>
    <w:basedOn w:val="Standard"/>
    <w:next w:val="Standard"/>
    <w:link w:val="berschrift7Zchn"/>
    <w:qFormat/>
    <w:rsid w:val="00180556"/>
    <w:pPr>
      <w:keepNext/>
      <w:widowControl w:val="0"/>
      <w:ind w:left="426"/>
      <w:outlineLvl w:val="6"/>
    </w:pPr>
    <w:rPr>
      <w:rFonts w:ascii="Comic Sans MS" w:hAnsi="Comic Sans MS"/>
      <w:i/>
      <w:sz w:val="24"/>
    </w:rPr>
  </w:style>
  <w:style w:type="paragraph" w:styleId="berschrift8">
    <w:name w:val="heading 8"/>
    <w:basedOn w:val="Standard"/>
    <w:next w:val="Standard"/>
    <w:qFormat/>
    <w:rsid w:val="00180556"/>
    <w:pPr>
      <w:keepNext/>
      <w:jc w:val="right"/>
      <w:outlineLvl w:val="7"/>
    </w:pPr>
    <w:rPr>
      <w:rFonts w:ascii="Comic Sans MS" w:hAnsi="Comic Sans MS"/>
      <w:i/>
      <w:sz w:val="24"/>
    </w:rPr>
  </w:style>
  <w:style w:type="paragraph" w:styleId="berschrift9">
    <w:name w:val="heading 9"/>
    <w:basedOn w:val="Standard"/>
    <w:next w:val="Standard"/>
    <w:qFormat/>
    <w:rsid w:val="00180556"/>
    <w:pPr>
      <w:keepNext/>
      <w:ind w:left="426"/>
      <w:jc w:val="right"/>
      <w:outlineLvl w:val="8"/>
    </w:pPr>
    <w:rPr>
      <w:rFonts w:ascii="Comic Sans MS" w:hAnsi="Comic Sans MS"/>
      <w:i/>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180556"/>
    <w:rPr>
      <w:rFonts w:ascii="Comic Sans MS" w:hAnsi="Comic Sans MS"/>
      <w:i/>
      <w:sz w:val="24"/>
    </w:rPr>
  </w:style>
  <w:style w:type="paragraph" w:customStyle="1" w:styleId="Textkrper21">
    <w:name w:val="Textkörper 21"/>
    <w:basedOn w:val="Standard"/>
    <w:rsid w:val="00180556"/>
    <w:pPr>
      <w:jc w:val="both"/>
    </w:pPr>
    <w:rPr>
      <w:rFonts w:ascii="Comic Sans MS" w:hAnsi="Comic Sans MS"/>
      <w:i/>
      <w:sz w:val="24"/>
    </w:rPr>
  </w:style>
  <w:style w:type="paragraph" w:customStyle="1" w:styleId="Textkrper22">
    <w:name w:val="Textkörper 22"/>
    <w:basedOn w:val="Standard"/>
    <w:rsid w:val="00180556"/>
    <w:pPr>
      <w:ind w:left="426"/>
      <w:jc w:val="both"/>
    </w:pPr>
    <w:rPr>
      <w:rFonts w:ascii="Comic Sans MS" w:hAnsi="Comic Sans MS"/>
      <w:i/>
      <w:sz w:val="24"/>
    </w:rPr>
  </w:style>
  <w:style w:type="paragraph" w:customStyle="1" w:styleId="Textkrper23">
    <w:name w:val="Textkörper 23"/>
    <w:basedOn w:val="Standard"/>
    <w:rsid w:val="00180556"/>
    <w:pPr>
      <w:tabs>
        <w:tab w:val="left" w:pos="6663"/>
      </w:tabs>
    </w:pPr>
    <w:rPr>
      <w:rFonts w:ascii="Comic Sans MS" w:hAnsi="Comic Sans MS"/>
      <w:b/>
      <w:sz w:val="24"/>
    </w:rPr>
  </w:style>
  <w:style w:type="paragraph" w:customStyle="1" w:styleId="Textkrper-Einzug21">
    <w:name w:val="Textkörper-Einzug 21"/>
    <w:basedOn w:val="Standard"/>
    <w:rsid w:val="00180556"/>
    <w:pPr>
      <w:ind w:left="142" w:hanging="142"/>
    </w:pPr>
    <w:rPr>
      <w:rFonts w:ascii="Comic Sans MS" w:hAnsi="Comic Sans MS"/>
      <w:i/>
      <w:sz w:val="24"/>
    </w:rPr>
  </w:style>
  <w:style w:type="paragraph" w:customStyle="1" w:styleId="Textkrper-Einzug31">
    <w:name w:val="Textkörper-Einzug 31"/>
    <w:basedOn w:val="Standard"/>
    <w:rsid w:val="00180556"/>
    <w:pPr>
      <w:ind w:left="426"/>
      <w:jc w:val="both"/>
    </w:pPr>
    <w:rPr>
      <w:rFonts w:ascii="Comic Sans MS" w:hAnsi="Comic Sans MS"/>
      <w:i/>
      <w:sz w:val="24"/>
    </w:rPr>
  </w:style>
  <w:style w:type="paragraph" w:customStyle="1" w:styleId="Textkrper24">
    <w:name w:val="Textkörper 24"/>
    <w:basedOn w:val="Standard"/>
    <w:rsid w:val="00180556"/>
    <w:pPr>
      <w:ind w:left="284"/>
    </w:pPr>
    <w:rPr>
      <w:rFonts w:ascii="Comic Sans MS" w:hAnsi="Comic Sans MS"/>
      <w:i/>
      <w:sz w:val="24"/>
    </w:rPr>
  </w:style>
  <w:style w:type="paragraph" w:customStyle="1" w:styleId="Textkrper25">
    <w:name w:val="Textkörper 25"/>
    <w:basedOn w:val="Standard"/>
    <w:rsid w:val="00180556"/>
    <w:pPr>
      <w:tabs>
        <w:tab w:val="left" w:pos="6663"/>
      </w:tabs>
    </w:pPr>
    <w:rPr>
      <w:rFonts w:ascii="Comic Sans MS" w:hAnsi="Comic Sans MS"/>
      <w:b/>
      <w:i/>
      <w:sz w:val="24"/>
    </w:rPr>
  </w:style>
  <w:style w:type="paragraph" w:customStyle="1" w:styleId="Textkrper26">
    <w:name w:val="Textkörper 26"/>
    <w:basedOn w:val="Standard"/>
    <w:rsid w:val="00180556"/>
    <w:pPr>
      <w:ind w:left="705"/>
    </w:pPr>
    <w:rPr>
      <w:rFonts w:ascii="Comic Sans MS" w:hAnsi="Comic Sans MS"/>
      <w:i/>
      <w:sz w:val="24"/>
    </w:rPr>
  </w:style>
  <w:style w:type="paragraph" w:customStyle="1" w:styleId="Textkrper27">
    <w:name w:val="Textkörper 27"/>
    <w:basedOn w:val="Standard"/>
    <w:rsid w:val="00180556"/>
    <w:rPr>
      <w:rFonts w:ascii="Tahoma" w:hAnsi="Tahoma"/>
      <w:sz w:val="24"/>
    </w:rPr>
  </w:style>
  <w:style w:type="paragraph" w:styleId="Textkrper2">
    <w:name w:val="Body Text 2"/>
    <w:basedOn w:val="Standard"/>
    <w:semiHidden/>
    <w:rsid w:val="00180556"/>
    <w:pPr>
      <w:jc w:val="both"/>
    </w:pPr>
    <w:rPr>
      <w:rFonts w:ascii="Tahoma" w:hAnsi="Tahoma"/>
      <w:sz w:val="24"/>
    </w:rPr>
  </w:style>
  <w:style w:type="paragraph" w:styleId="Sprechblasentext">
    <w:name w:val="Balloon Text"/>
    <w:basedOn w:val="Standard"/>
    <w:link w:val="SprechblasentextZchn"/>
    <w:uiPriority w:val="99"/>
    <w:semiHidden/>
    <w:unhideWhenUsed/>
    <w:rsid w:val="00476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6539"/>
    <w:rPr>
      <w:rFonts w:ascii="Tahoma" w:hAnsi="Tahoma" w:cs="Tahoma"/>
      <w:sz w:val="16"/>
      <w:szCs w:val="16"/>
    </w:rPr>
  </w:style>
  <w:style w:type="character" w:customStyle="1" w:styleId="berschrift3Zchn">
    <w:name w:val="Überschrift 3 Zchn"/>
    <w:basedOn w:val="Absatz-Standardschriftart"/>
    <w:link w:val="berschrift3"/>
    <w:rsid w:val="00D53A8F"/>
    <w:rPr>
      <w:rFonts w:ascii="Comic Sans MS" w:hAnsi="Comic Sans MS"/>
      <w:b/>
      <w:i/>
      <w:sz w:val="24"/>
    </w:rPr>
  </w:style>
  <w:style w:type="character" w:customStyle="1" w:styleId="berschrift4Zchn">
    <w:name w:val="Überschrift 4 Zchn"/>
    <w:basedOn w:val="Absatz-Standardschriftart"/>
    <w:link w:val="berschrift4"/>
    <w:rsid w:val="00D53A8F"/>
    <w:rPr>
      <w:rFonts w:ascii="Comic Sans MS" w:hAnsi="Comic Sans MS"/>
      <w:i/>
      <w:sz w:val="24"/>
    </w:rPr>
  </w:style>
  <w:style w:type="character" w:customStyle="1" w:styleId="berschrift7Zchn">
    <w:name w:val="Überschrift 7 Zchn"/>
    <w:basedOn w:val="Absatz-Standardschriftart"/>
    <w:link w:val="berschrift7"/>
    <w:rsid w:val="00D53A8F"/>
    <w:rPr>
      <w:rFonts w:ascii="Comic Sans MS" w:hAnsi="Comic Sans MS"/>
      <w:i/>
      <w:sz w:val="24"/>
    </w:rPr>
  </w:style>
  <w:style w:type="character" w:customStyle="1" w:styleId="TextkrperZchn">
    <w:name w:val="Textkörper Zchn"/>
    <w:basedOn w:val="Absatz-Standardschriftart"/>
    <w:link w:val="Textkrper"/>
    <w:semiHidden/>
    <w:rsid w:val="00D53A8F"/>
    <w:rPr>
      <w:rFonts w:ascii="Comic Sans MS" w:hAnsi="Comic Sans MS"/>
      <w:i/>
      <w:sz w:val="24"/>
    </w:rPr>
  </w:style>
  <w:style w:type="character" w:styleId="Hyperlink">
    <w:name w:val="Hyperlink"/>
    <w:basedOn w:val="Absatz-Standardschriftart"/>
    <w:uiPriority w:val="99"/>
    <w:unhideWhenUsed/>
    <w:rsid w:val="00F776A1"/>
    <w:rPr>
      <w:color w:val="0000FF"/>
      <w:u w:val="single"/>
    </w:rPr>
  </w:style>
  <w:style w:type="paragraph" w:styleId="Listenabsatz">
    <w:name w:val="List Paragraph"/>
    <w:basedOn w:val="Standard"/>
    <w:uiPriority w:val="34"/>
    <w:qFormat/>
    <w:rsid w:val="00FB2305"/>
    <w:pPr>
      <w:overflowPunct/>
      <w:autoSpaceDE/>
      <w:autoSpaceDN/>
      <w:adjustRightInd/>
      <w:ind w:left="720"/>
      <w:contextualSpacing/>
      <w:textAlignment w:val="auto"/>
    </w:pPr>
    <w:rPr>
      <w:sz w:val="24"/>
      <w:szCs w:val="24"/>
    </w:rPr>
  </w:style>
  <w:style w:type="character" w:customStyle="1" w:styleId="berschrift2Zchn">
    <w:name w:val="Überschrift 2 Zchn"/>
    <w:basedOn w:val="Absatz-Standardschriftart"/>
    <w:link w:val="berschrift2"/>
    <w:rsid w:val="001D4E75"/>
    <w:rPr>
      <w:rFonts w:ascii="Comic Sans MS" w:hAnsi="Comic Sans MS"/>
      <w:b/>
      <w:i/>
      <w:sz w:val="24"/>
      <w:u w:val="single"/>
    </w:rPr>
  </w:style>
</w:styles>
</file>

<file path=word/webSettings.xml><?xml version="1.0" encoding="utf-8"?>
<w:webSettings xmlns:r="http://schemas.openxmlformats.org/officeDocument/2006/relationships" xmlns:w="http://schemas.openxmlformats.org/wordprocessingml/2006/main">
  <w:divs>
    <w:div w:id="14562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48AA-ADFD-412C-9718-F6A3B6F8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Sitzung Langenbach ÖT</vt:lpstr>
    </vt:vector>
  </TitlesOfParts>
  <Company>Langenbach/b.K.</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 Langenbach ÖT</dc:title>
  <dc:creator>Verbandsgemeinde</dc:creator>
  <cp:lastModifiedBy>Artur</cp:lastModifiedBy>
  <cp:revision>13</cp:revision>
  <cp:lastPrinted>2015-01-29T17:48:00Z</cp:lastPrinted>
  <dcterms:created xsi:type="dcterms:W3CDTF">2015-01-29T15:48:00Z</dcterms:created>
  <dcterms:modified xsi:type="dcterms:W3CDTF">2015-01-29T17:53:00Z</dcterms:modified>
</cp:coreProperties>
</file>