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D1" w:rsidRPr="007B36D1" w:rsidRDefault="007B36D1" w:rsidP="00FC29AF">
      <w:pPr>
        <w:jc w:val="both"/>
        <w:rPr>
          <w:rFonts w:ascii="Tahoma" w:hAnsi="Tahoma" w:cs="Tahoma"/>
          <w:b/>
          <w:sz w:val="24"/>
          <w:szCs w:val="24"/>
        </w:rPr>
      </w:pPr>
      <w:r>
        <w:rPr>
          <w:rFonts w:ascii="Tahoma" w:hAnsi="Tahoma" w:cs="Tahoma"/>
          <w:b/>
          <w:sz w:val="24"/>
          <w:szCs w:val="24"/>
        </w:rPr>
        <w:t>Information über die Gemeinderatssitzung vom 29. Mai 2017</w:t>
      </w:r>
    </w:p>
    <w:p w:rsidR="007B36D1" w:rsidRDefault="007B36D1" w:rsidP="00FC29AF">
      <w:pPr>
        <w:jc w:val="both"/>
        <w:rPr>
          <w:rFonts w:ascii="Tahoma" w:hAnsi="Tahoma" w:cs="Tahoma"/>
          <w:sz w:val="24"/>
          <w:szCs w:val="24"/>
        </w:rPr>
      </w:pPr>
    </w:p>
    <w:p w:rsidR="001D4E75" w:rsidRDefault="001D4E75" w:rsidP="001D4E75">
      <w:pPr>
        <w:pStyle w:val="berschrift21"/>
        <w:jc w:val="both"/>
        <w:rPr>
          <w:rFonts w:ascii="Tahoma" w:hAnsi="Tahoma" w:cs="Tahoma"/>
          <w:i w:val="0"/>
          <w:szCs w:val="16"/>
        </w:rPr>
      </w:pPr>
      <w:r>
        <w:rPr>
          <w:rFonts w:ascii="Tahoma" w:hAnsi="Tahoma" w:cs="Tahoma"/>
          <w:i w:val="0"/>
          <w:szCs w:val="16"/>
        </w:rPr>
        <w:t xml:space="preserve">Zu Tagesordnungspunkt 1 </w:t>
      </w:r>
    </w:p>
    <w:p w:rsidR="001C2F24" w:rsidRDefault="00FA4142" w:rsidP="001C2F24">
      <w:pPr>
        <w:rPr>
          <w:rFonts w:ascii="Tahoma" w:hAnsi="Tahoma" w:cs="Tahoma"/>
          <w:b/>
          <w:bCs/>
          <w:iCs/>
          <w:sz w:val="24"/>
          <w:u w:val="single"/>
        </w:rPr>
      </w:pPr>
      <w:r>
        <w:rPr>
          <w:rFonts w:ascii="Tahoma" w:hAnsi="Tahoma" w:cs="Tahoma"/>
          <w:b/>
          <w:bCs/>
          <w:iCs/>
          <w:sz w:val="24"/>
          <w:u w:val="single"/>
        </w:rPr>
        <w:t xml:space="preserve">Vergabe von Außenarbeiten </w:t>
      </w:r>
    </w:p>
    <w:p w:rsidR="00FA4142" w:rsidRPr="00FA4142" w:rsidRDefault="00FA4142" w:rsidP="00FA4142">
      <w:pPr>
        <w:pStyle w:val="Listenabsatz"/>
        <w:numPr>
          <w:ilvl w:val="0"/>
          <w:numId w:val="19"/>
        </w:numPr>
        <w:rPr>
          <w:rFonts w:ascii="Tahoma" w:hAnsi="Tahoma" w:cs="Tahoma"/>
          <w:b/>
          <w:bCs/>
          <w:iCs/>
          <w:u w:val="single"/>
        </w:rPr>
      </w:pPr>
      <w:r>
        <w:rPr>
          <w:rFonts w:ascii="Tahoma" w:hAnsi="Tahoma" w:cs="Tahoma"/>
          <w:b/>
          <w:bCs/>
          <w:iCs/>
          <w:u w:val="single"/>
        </w:rPr>
        <w:t>Am Dorfgemeinschaftshaus</w:t>
      </w:r>
    </w:p>
    <w:p w:rsidR="0064105A" w:rsidRDefault="0064105A" w:rsidP="001D4E75">
      <w:pPr>
        <w:jc w:val="both"/>
        <w:rPr>
          <w:rFonts w:ascii="Tahoma" w:hAnsi="Tahoma" w:cs="Tahoma"/>
          <w:sz w:val="24"/>
          <w:szCs w:val="24"/>
        </w:rPr>
      </w:pPr>
    </w:p>
    <w:p w:rsidR="00DA2A72" w:rsidRDefault="00FA4142" w:rsidP="001D4E75">
      <w:pPr>
        <w:jc w:val="both"/>
        <w:rPr>
          <w:rFonts w:ascii="Tahoma" w:hAnsi="Tahoma" w:cs="Tahoma"/>
          <w:sz w:val="24"/>
          <w:szCs w:val="24"/>
        </w:rPr>
      </w:pPr>
      <w:r>
        <w:rPr>
          <w:rFonts w:ascii="Tahoma" w:hAnsi="Tahoma" w:cs="Tahoma"/>
          <w:sz w:val="24"/>
          <w:szCs w:val="24"/>
        </w:rPr>
        <w:t>Wie in einer früheren Sitzung beschlossen</w:t>
      </w:r>
      <w:r w:rsidR="00E249B0">
        <w:rPr>
          <w:rFonts w:ascii="Tahoma" w:hAnsi="Tahoma" w:cs="Tahoma"/>
          <w:sz w:val="24"/>
          <w:szCs w:val="24"/>
        </w:rPr>
        <w:t>,</w:t>
      </w:r>
      <w:r>
        <w:rPr>
          <w:rFonts w:ascii="Tahoma" w:hAnsi="Tahoma" w:cs="Tahoma"/>
          <w:sz w:val="24"/>
          <w:szCs w:val="24"/>
        </w:rPr>
        <w:t xml:space="preserve"> soll der Streifen mit Bepflanzungen direkt am Gebäude durch einen Sauberkeitsstreifen mit einem Flies und Basaltsteinen ersetzt werden.</w:t>
      </w:r>
    </w:p>
    <w:p w:rsidR="003A63FC" w:rsidRDefault="00E249B0" w:rsidP="001D4E75">
      <w:pPr>
        <w:jc w:val="both"/>
        <w:rPr>
          <w:rFonts w:ascii="Tahoma" w:hAnsi="Tahoma" w:cs="Tahoma"/>
          <w:sz w:val="24"/>
          <w:szCs w:val="24"/>
        </w:rPr>
      </w:pPr>
      <w:r>
        <w:rPr>
          <w:rFonts w:ascii="Tahoma" w:hAnsi="Tahoma" w:cs="Tahoma"/>
          <w:sz w:val="24"/>
          <w:szCs w:val="24"/>
        </w:rPr>
        <w:t>Weiterhin hat sich vor dem Eingang</w:t>
      </w:r>
      <w:r w:rsidR="003A63FC">
        <w:rPr>
          <w:rFonts w:ascii="Tahoma" w:hAnsi="Tahoma" w:cs="Tahoma"/>
          <w:sz w:val="24"/>
          <w:szCs w:val="24"/>
        </w:rPr>
        <w:t xml:space="preserve"> </w:t>
      </w:r>
      <w:r>
        <w:rPr>
          <w:rFonts w:ascii="Tahoma" w:hAnsi="Tahoma" w:cs="Tahoma"/>
          <w:sz w:val="24"/>
          <w:szCs w:val="24"/>
        </w:rPr>
        <w:t>des Bauhofes und zum Gemeindebüro das Pflaster abgesenkt und soll gehoben werden. Beim Eingang zum großen Saal des DGH müssen lt. Baumkataster zwei Bäume entfernt werden</w:t>
      </w:r>
      <w:r w:rsidR="00A76FD1">
        <w:rPr>
          <w:rFonts w:ascii="Tahoma" w:hAnsi="Tahoma" w:cs="Tahoma"/>
          <w:sz w:val="24"/>
          <w:szCs w:val="24"/>
        </w:rPr>
        <w:t xml:space="preserve">, </w:t>
      </w:r>
      <w:r>
        <w:rPr>
          <w:rFonts w:ascii="Tahoma" w:hAnsi="Tahoma" w:cs="Tahoma"/>
          <w:sz w:val="24"/>
          <w:szCs w:val="24"/>
        </w:rPr>
        <w:t>die Standorte werden gepflastert.</w:t>
      </w:r>
    </w:p>
    <w:p w:rsidR="00E249B0" w:rsidRDefault="00DD51EB" w:rsidP="001D4E75">
      <w:pPr>
        <w:jc w:val="both"/>
        <w:rPr>
          <w:rFonts w:ascii="Tahoma" w:hAnsi="Tahoma" w:cs="Tahoma"/>
          <w:sz w:val="24"/>
          <w:szCs w:val="24"/>
        </w:rPr>
      </w:pPr>
      <w:r>
        <w:rPr>
          <w:rFonts w:ascii="Tahoma" w:hAnsi="Tahoma" w:cs="Tahoma"/>
          <w:sz w:val="24"/>
          <w:szCs w:val="24"/>
        </w:rPr>
        <w:t>Der Gemeinderat vergibt die Maßnahme an die Firma Grahn.</w:t>
      </w:r>
      <w:r w:rsidR="00E249B0">
        <w:rPr>
          <w:rFonts w:ascii="Tahoma" w:hAnsi="Tahoma" w:cs="Tahoma"/>
          <w:sz w:val="24"/>
          <w:szCs w:val="24"/>
        </w:rPr>
        <w:t xml:space="preserve"> </w:t>
      </w:r>
    </w:p>
    <w:p w:rsidR="003A63FC" w:rsidRDefault="008F1DCA" w:rsidP="001D4E75">
      <w:pPr>
        <w:jc w:val="both"/>
        <w:rPr>
          <w:rFonts w:ascii="Tahoma" w:hAnsi="Tahoma" w:cs="Tahoma"/>
          <w:sz w:val="24"/>
          <w:szCs w:val="24"/>
        </w:rPr>
      </w:pPr>
      <w:r>
        <w:rPr>
          <w:rFonts w:ascii="Tahoma" w:hAnsi="Tahoma" w:cs="Tahoma"/>
          <w:sz w:val="24"/>
          <w:szCs w:val="24"/>
        </w:rPr>
        <w:t>Die überplanmäßige Ausgabe soll aus den liquiden Mitteln finanziert werden.</w:t>
      </w:r>
      <w:r w:rsidR="003A63FC">
        <w:rPr>
          <w:rFonts w:ascii="Tahoma" w:hAnsi="Tahoma" w:cs="Tahoma"/>
          <w:sz w:val="24"/>
          <w:szCs w:val="24"/>
        </w:rPr>
        <w:t xml:space="preserve"> </w:t>
      </w:r>
    </w:p>
    <w:p w:rsidR="008F1DCA" w:rsidRDefault="008F1DCA" w:rsidP="00D07FF2">
      <w:pPr>
        <w:jc w:val="center"/>
        <w:rPr>
          <w:rFonts w:ascii="Tahoma" w:hAnsi="Tahoma" w:cs="Tahoma"/>
          <w:b/>
          <w:sz w:val="24"/>
          <w:szCs w:val="24"/>
        </w:rPr>
      </w:pPr>
      <w:bookmarkStart w:id="0" w:name="_Hlk483904645"/>
    </w:p>
    <w:p w:rsidR="00DD51EB" w:rsidRPr="00DD51EB" w:rsidRDefault="00DD51EB" w:rsidP="00DD51EB">
      <w:pPr>
        <w:pStyle w:val="Listenabsatz"/>
        <w:numPr>
          <w:ilvl w:val="0"/>
          <w:numId w:val="19"/>
        </w:numPr>
        <w:jc w:val="both"/>
        <w:rPr>
          <w:rFonts w:ascii="Tahoma" w:hAnsi="Tahoma" w:cs="Tahoma"/>
          <w:b/>
        </w:rPr>
      </w:pPr>
      <w:r>
        <w:rPr>
          <w:rFonts w:ascii="Tahoma" w:hAnsi="Tahoma" w:cs="Tahoma"/>
          <w:b/>
          <w:u w:val="single"/>
        </w:rPr>
        <w:t>Am Waldspielplatz</w:t>
      </w:r>
    </w:p>
    <w:p w:rsidR="00DD51EB" w:rsidRDefault="00DD51EB" w:rsidP="00DD51EB">
      <w:pPr>
        <w:jc w:val="both"/>
        <w:rPr>
          <w:rFonts w:ascii="Tahoma" w:hAnsi="Tahoma" w:cs="Tahoma"/>
          <w:b/>
          <w:sz w:val="24"/>
          <w:szCs w:val="24"/>
        </w:rPr>
      </w:pPr>
    </w:p>
    <w:p w:rsidR="00DD51EB" w:rsidRPr="00DD51EB" w:rsidRDefault="00DD51EB" w:rsidP="00DD51EB">
      <w:pPr>
        <w:jc w:val="both"/>
        <w:rPr>
          <w:rFonts w:ascii="Tahoma" w:hAnsi="Tahoma" w:cs="Tahoma"/>
          <w:sz w:val="24"/>
          <w:szCs w:val="24"/>
        </w:rPr>
      </w:pPr>
      <w:r w:rsidRPr="00DD51EB">
        <w:rPr>
          <w:rFonts w:ascii="Tahoma" w:hAnsi="Tahoma" w:cs="Tahoma"/>
          <w:sz w:val="24"/>
          <w:szCs w:val="24"/>
        </w:rPr>
        <w:t xml:space="preserve">In Nachbarschaft des </w:t>
      </w:r>
      <w:r>
        <w:rPr>
          <w:rFonts w:ascii="Tahoma" w:hAnsi="Tahoma" w:cs="Tahoma"/>
          <w:sz w:val="24"/>
          <w:szCs w:val="24"/>
        </w:rPr>
        <w:t xml:space="preserve">Waldspielplatzes wird von der Firma Grahn u.a. im Auftrag der VG ein Graben verlegt. In diesem Zusammenhang beauftragt die Ortsgemeinde die Fa. Grahn </w:t>
      </w:r>
      <w:r w:rsidR="008F1DCA">
        <w:rPr>
          <w:rFonts w:ascii="Tahoma" w:hAnsi="Tahoma" w:cs="Tahoma"/>
          <w:sz w:val="24"/>
          <w:szCs w:val="24"/>
        </w:rPr>
        <w:t>m</w:t>
      </w:r>
      <w:r>
        <w:rPr>
          <w:rFonts w:ascii="Tahoma" w:hAnsi="Tahoma" w:cs="Tahoma"/>
          <w:sz w:val="24"/>
          <w:szCs w:val="24"/>
        </w:rPr>
        <w:t xml:space="preserve">it der Entfernung eines Straßenbaumes und </w:t>
      </w:r>
      <w:r w:rsidR="00A76FD1">
        <w:rPr>
          <w:rFonts w:ascii="Tahoma" w:hAnsi="Tahoma" w:cs="Tahoma"/>
          <w:sz w:val="24"/>
          <w:szCs w:val="24"/>
        </w:rPr>
        <w:t>P</w:t>
      </w:r>
      <w:r>
        <w:rPr>
          <w:rFonts w:ascii="Tahoma" w:hAnsi="Tahoma" w:cs="Tahoma"/>
          <w:sz w:val="24"/>
          <w:szCs w:val="24"/>
        </w:rPr>
        <w:t xml:space="preserve">flastern des Standortes. Weiterhin sollen entlang des Spielplatzes zur Straße hin Sträucher entfernt werden. Die Gemeindearbeiter werden dann die Fläche mit einem Flies versehen und mit Mulch abdecken. </w:t>
      </w:r>
    </w:p>
    <w:p w:rsidR="008F1DCA" w:rsidRDefault="008F1DCA" w:rsidP="008F1DCA">
      <w:pPr>
        <w:jc w:val="both"/>
        <w:rPr>
          <w:rFonts w:ascii="Tahoma" w:hAnsi="Tahoma" w:cs="Tahoma"/>
          <w:sz w:val="24"/>
          <w:szCs w:val="24"/>
        </w:rPr>
      </w:pPr>
      <w:r>
        <w:rPr>
          <w:rFonts w:ascii="Tahoma" w:hAnsi="Tahoma" w:cs="Tahoma"/>
          <w:sz w:val="24"/>
          <w:szCs w:val="24"/>
        </w:rPr>
        <w:t xml:space="preserve">Die überplanmäßige Ausgabe soll aus den liquiden Mitteln finanziert werden. </w:t>
      </w:r>
    </w:p>
    <w:p w:rsidR="00DD51EB" w:rsidRDefault="00DD51EB" w:rsidP="00DD51EB">
      <w:pPr>
        <w:jc w:val="both"/>
        <w:rPr>
          <w:rFonts w:ascii="Tahoma" w:hAnsi="Tahoma" w:cs="Tahoma"/>
          <w:sz w:val="24"/>
          <w:szCs w:val="24"/>
        </w:rPr>
      </w:pPr>
    </w:p>
    <w:bookmarkEnd w:id="0"/>
    <w:p w:rsidR="006700C1" w:rsidRDefault="006700C1" w:rsidP="009B7B5C">
      <w:pPr>
        <w:jc w:val="both"/>
        <w:rPr>
          <w:rFonts w:ascii="Tahoma" w:hAnsi="Tahoma" w:cs="Tahoma"/>
          <w:b/>
          <w:sz w:val="24"/>
          <w:szCs w:val="24"/>
          <w:u w:val="single"/>
        </w:rPr>
      </w:pPr>
      <w:r>
        <w:rPr>
          <w:rFonts w:ascii="Tahoma" w:hAnsi="Tahoma" w:cs="Tahoma"/>
          <w:b/>
          <w:sz w:val="24"/>
          <w:szCs w:val="24"/>
          <w:u w:val="single"/>
        </w:rPr>
        <w:t xml:space="preserve">Zu Tagesordnungspunkt </w:t>
      </w:r>
      <w:r w:rsidR="00B16E60">
        <w:rPr>
          <w:rFonts w:ascii="Tahoma" w:hAnsi="Tahoma" w:cs="Tahoma"/>
          <w:b/>
          <w:sz w:val="24"/>
          <w:szCs w:val="24"/>
          <w:u w:val="single"/>
        </w:rPr>
        <w:t>2</w:t>
      </w:r>
    </w:p>
    <w:p w:rsidR="00B60E9E" w:rsidRPr="00B60E9E" w:rsidRDefault="0018227F" w:rsidP="00B60E9E">
      <w:pPr>
        <w:rPr>
          <w:rFonts w:ascii="Tahoma" w:hAnsi="Tahoma" w:cs="Tahoma"/>
          <w:b/>
          <w:bCs/>
          <w:sz w:val="24"/>
          <w:szCs w:val="24"/>
          <w:u w:val="single"/>
        </w:rPr>
      </w:pPr>
      <w:r>
        <w:rPr>
          <w:rFonts w:ascii="Tahoma" w:hAnsi="Tahoma" w:cs="Tahoma"/>
          <w:b/>
          <w:bCs/>
          <w:sz w:val="24"/>
          <w:szCs w:val="24"/>
          <w:u w:val="single"/>
        </w:rPr>
        <w:t>Baumkataster- Vergabe von Arbeiten an Gemeindestraßen</w:t>
      </w:r>
    </w:p>
    <w:p w:rsidR="001C2F24" w:rsidRDefault="001C2F24" w:rsidP="001C2F24">
      <w:pPr>
        <w:rPr>
          <w:rFonts w:ascii="Tahoma" w:hAnsi="Tahoma" w:cs="Tahoma"/>
          <w:b/>
          <w:bCs/>
          <w:sz w:val="24"/>
          <w:szCs w:val="24"/>
          <w:u w:val="single"/>
        </w:rPr>
      </w:pPr>
    </w:p>
    <w:p w:rsidR="00B60E9E" w:rsidRPr="00E07782" w:rsidRDefault="0018227F" w:rsidP="00E07782">
      <w:pPr>
        <w:jc w:val="both"/>
        <w:rPr>
          <w:rFonts w:ascii="Tahoma" w:hAnsi="Tahoma" w:cs="Tahoma"/>
          <w:sz w:val="24"/>
          <w:szCs w:val="24"/>
        </w:rPr>
      </w:pPr>
      <w:r>
        <w:rPr>
          <w:rFonts w:ascii="Tahoma" w:hAnsi="Tahoma" w:cs="Tahoma"/>
          <w:sz w:val="24"/>
          <w:szCs w:val="24"/>
        </w:rPr>
        <w:t>Bei der Erhebung des Baumkatasters wurde festgestellt das neun an den Gemeindestraßen stehende Bäume gefällt werden müssen. Da diese Stellen auch neu bepflanzt werden sollen, wird die Maßnahme in den Herbst verschoben. Eine Gefährdung entsteht dadurch nicht.</w:t>
      </w:r>
    </w:p>
    <w:p w:rsidR="00FA5603" w:rsidRDefault="00FA5603" w:rsidP="00FA5603">
      <w:pPr>
        <w:jc w:val="right"/>
        <w:rPr>
          <w:rFonts w:ascii="Tahoma" w:hAnsi="Tahoma" w:cs="Tahoma"/>
          <w:b/>
          <w:sz w:val="24"/>
          <w:szCs w:val="24"/>
        </w:rPr>
      </w:pPr>
    </w:p>
    <w:p w:rsidR="00CC68D2" w:rsidRDefault="00CC68D2" w:rsidP="00CC68D2">
      <w:pPr>
        <w:tabs>
          <w:tab w:val="left" w:pos="6663"/>
        </w:tabs>
        <w:jc w:val="both"/>
        <w:rPr>
          <w:rFonts w:ascii="Tahoma" w:hAnsi="Tahoma" w:cs="Tahoma"/>
          <w:b/>
          <w:sz w:val="24"/>
          <w:szCs w:val="24"/>
          <w:u w:val="single"/>
        </w:rPr>
      </w:pPr>
      <w:r>
        <w:rPr>
          <w:rFonts w:ascii="Tahoma" w:hAnsi="Tahoma" w:cs="Tahoma"/>
          <w:b/>
          <w:sz w:val="24"/>
          <w:szCs w:val="24"/>
          <w:u w:val="single"/>
        </w:rPr>
        <w:t xml:space="preserve">Zu Tagesordnungspunkt </w:t>
      </w:r>
      <w:r w:rsidR="00F737B0">
        <w:rPr>
          <w:rFonts w:ascii="Tahoma" w:hAnsi="Tahoma" w:cs="Tahoma"/>
          <w:b/>
          <w:sz w:val="24"/>
          <w:szCs w:val="24"/>
          <w:u w:val="single"/>
        </w:rPr>
        <w:t>3</w:t>
      </w:r>
    </w:p>
    <w:p w:rsidR="00E07782" w:rsidRPr="0018227F" w:rsidRDefault="0018227F" w:rsidP="0018227F">
      <w:pPr>
        <w:tabs>
          <w:tab w:val="left" w:pos="6663"/>
        </w:tabs>
        <w:jc w:val="both"/>
        <w:rPr>
          <w:rFonts w:ascii="Tahoma" w:hAnsi="Tahoma" w:cs="Tahoma"/>
          <w:b/>
          <w:bCs/>
          <w:sz w:val="24"/>
          <w:szCs w:val="24"/>
          <w:u w:val="single"/>
        </w:rPr>
      </w:pPr>
      <w:r>
        <w:rPr>
          <w:rFonts w:ascii="Tahoma" w:hAnsi="Tahoma" w:cs="Tahoma"/>
          <w:b/>
          <w:bCs/>
          <w:sz w:val="24"/>
          <w:szCs w:val="24"/>
          <w:u w:val="single"/>
        </w:rPr>
        <w:t>Wartungsservice für die Heizungsanlagen der Gemeinde</w:t>
      </w:r>
    </w:p>
    <w:p w:rsidR="00E07782" w:rsidRDefault="00E07782" w:rsidP="00E07782">
      <w:pPr>
        <w:tabs>
          <w:tab w:val="left" w:pos="6663"/>
        </w:tabs>
        <w:jc w:val="both"/>
        <w:rPr>
          <w:rFonts w:ascii="Tahoma" w:hAnsi="Tahoma" w:cs="Tahoma"/>
          <w:b/>
          <w:bCs/>
          <w:sz w:val="24"/>
          <w:szCs w:val="24"/>
          <w:u w:val="single"/>
        </w:rPr>
      </w:pPr>
    </w:p>
    <w:p w:rsidR="002537C6" w:rsidRPr="00213590" w:rsidRDefault="001D148B" w:rsidP="002537C6">
      <w:pPr>
        <w:jc w:val="both"/>
        <w:rPr>
          <w:rFonts w:ascii="Tahoma" w:hAnsi="Tahoma" w:cs="Tahoma"/>
          <w:b/>
          <w:sz w:val="24"/>
          <w:szCs w:val="24"/>
          <w:u w:val="single"/>
        </w:rPr>
      </w:pPr>
      <w:r>
        <w:rPr>
          <w:rFonts w:ascii="Tahoma" w:hAnsi="Tahoma" w:cs="Tahoma"/>
          <w:sz w:val="24"/>
          <w:szCs w:val="24"/>
        </w:rPr>
        <w:t xml:space="preserve">Die Firma </w:t>
      </w:r>
      <w:proofErr w:type="spellStart"/>
      <w:r>
        <w:rPr>
          <w:rFonts w:ascii="Tahoma" w:hAnsi="Tahoma" w:cs="Tahoma"/>
          <w:sz w:val="24"/>
          <w:szCs w:val="24"/>
        </w:rPr>
        <w:t>Kruschel</w:t>
      </w:r>
      <w:proofErr w:type="spellEnd"/>
      <w:r>
        <w:rPr>
          <w:rFonts w:ascii="Tahoma" w:hAnsi="Tahoma" w:cs="Tahoma"/>
          <w:sz w:val="24"/>
          <w:szCs w:val="24"/>
        </w:rPr>
        <w:t xml:space="preserve"> betreut die Heizungsanlagen der Gemeinde bei Störungen. In der letzten Zeit war es vermehrt zu Störungen gekommen. Daher beschließt der Gemeinderat Wartungsverträge ab dem 01. Januar 2018 für die Heizungsanlagen im Gemeindebüro, Dorfgemeinschaftshaus und Sportlerheim mit der Firma </w:t>
      </w:r>
      <w:proofErr w:type="spellStart"/>
      <w:r>
        <w:rPr>
          <w:rFonts w:ascii="Tahoma" w:hAnsi="Tahoma" w:cs="Tahoma"/>
          <w:sz w:val="24"/>
          <w:szCs w:val="24"/>
        </w:rPr>
        <w:t>Kruschel</w:t>
      </w:r>
      <w:proofErr w:type="spellEnd"/>
      <w:r>
        <w:rPr>
          <w:rFonts w:ascii="Tahoma" w:hAnsi="Tahoma" w:cs="Tahoma"/>
          <w:sz w:val="24"/>
          <w:szCs w:val="24"/>
        </w:rPr>
        <w:t xml:space="preserve"> abzuschließen. </w:t>
      </w:r>
    </w:p>
    <w:p w:rsidR="00B60E9E" w:rsidRDefault="00B60E9E" w:rsidP="00E07782">
      <w:pPr>
        <w:tabs>
          <w:tab w:val="left" w:pos="6663"/>
        </w:tabs>
        <w:jc w:val="both"/>
        <w:rPr>
          <w:rFonts w:ascii="Tahoma" w:hAnsi="Tahoma" w:cs="Tahoma"/>
          <w:b/>
          <w:bCs/>
          <w:sz w:val="24"/>
          <w:szCs w:val="24"/>
          <w:u w:val="single"/>
        </w:rPr>
      </w:pPr>
    </w:p>
    <w:p w:rsidR="0080243E" w:rsidRDefault="0080243E" w:rsidP="007557B5">
      <w:pPr>
        <w:jc w:val="both"/>
        <w:rPr>
          <w:rFonts w:ascii="Tahoma" w:hAnsi="Tahoma" w:cs="Tahoma"/>
          <w:b/>
          <w:sz w:val="24"/>
          <w:szCs w:val="24"/>
          <w:u w:val="single"/>
        </w:rPr>
      </w:pPr>
      <w:r>
        <w:rPr>
          <w:rFonts w:ascii="Tahoma" w:hAnsi="Tahoma" w:cs="Tahoma"/>
          <w:b/>
          <w:sz w:val="24"/>
          <w:szCs w:val="24"/>
          <w:u w:val="single"/>
        </w:rPr>
        <w:t>Zu Tagesordnungspunkt 4</w:t>
      </w:r>
    </w:p>
    <w:p w:rsidR="0080243E" w:rsidRPr="0080243E" w:rsidRDefault="001D148B" w:rsidP="0080243E">
      <w:pPr>
        <w:jc w:val="both"/>
        <w:rPr>
          <w:rFonts w:ascii="Tahoma" w:hAnsi="Tahoma" w:cs="Tahoma"/>
          <w:b/>
          <w:bCs/>
          <w:sz w:val="24"/>
          <w:szCs w:val="24"/>
          <w:u w:val="single"/>
        </w:rPr>
      </w:pPr>
      <w:r>
        <w:rPr>
          <w:rFonts w:ascii="Tahoma" w:hAnsi="Tahoma" w:cs="Tahoma"/>
          <w:b/>
          <w:bCs/>
          <w:sz w:val="24"/>
          <w:szCs w:val="24"/>
          <w:u w:val="single"/>
        </w:rPr>
        <w:t>Vergabe Ergänzung Straßenbeleuchtung „Im Großen Garten“</w:t>
      </w:r>
    </w:p>
    <w:p w:rsidR="0080243E" w:rsidRDefault="0080243E" w:rsidP="007557B5">
      <w:pPr>
        <w:jc w:val="both"/>
        <w:rPr>
          <w:rFonts w:ascii="Tahoma" w:hAnsi="Tahoma" w:cs="Tahoma"/>
          <w:b/>
          <w:sz w:val="24"/>
          <w:szCs w:val="24"/>
          <w:u w:val="single"/>
        </w:rPr>
      </w:pPr>
    </w:p>
    <w:p w:rsidR="001D148B" w:rsidRDefault="001D148B" w:rsidP="007557B5">
      <w:pPr>
        <w:jc w:val="both"/>
        <w:rPr>
          <w:rFonts w:ascii="Tahoma" w:hAnsi="Tahoma" w:cs="Tahoma"/>
          <w:sz w:val="24"/>
          <w:szCs w:val="24"/>
        </w:rPr>
      </w:pPr>
      <w:r>
        <w:rPr>
          <w:rFonts w:ascii="Tahoma" w:hAnsi="Tahoma" w:cs="Tahoma"/>
          <w:sz w:val="24"/>
          <w:szCs w:val="24"/>
        </w:rPr>
        <w:t>Im Zuge des Ausbaues muss die Straßenbeleuchtung ergänzt werden. Nach der Überprüfung einer beschränkten Ausschreibung wird der Auftrag an den günstigsten Bieter, d</w:t>
      </w:r>
      <w:r w:rsidR="001D7CFB">
        <w:rPr>
          <w:rFonts w:ascii="Tahoma" w:hAnsi="Tahoma" w:cs="Tahoma"/>
          <w:sz w:val="24"/>
          <w:szCs w:val="24"/>
        </w:rPr>
        <w:t>er</w:t>
      </w:r>
      <w:r>
        <w:rPr>
          <w:rFonts w:ascii="Tahoma" w:hAnsi="Tahoma" w:cs="Tahoma"/>
          <w:sz w:val="24"/>
          <w:szCs w:val="24"/>
        </w:rPr>
        <w:t xml:space="preserve"> Fa. </w:t>
      </w:r>
      <w:proofErr w:type="spellStart"/>
      <w:r>
        <w:rPr>
          <w:rFonts w:ascii="Tahoma" w:hAnsi="Tahoma" w:cs="Tahoma"/>
          <w:sz w:val="24"/>
          <w:szCs w:val="24"/>
        </w:rPr>
        <w:t>Zoth</w:t>
      </w:r>
      <w:proofErr w:type="spellEnd"/>
      <w:r w:rsidR="001D7CFB">
        <w:rPr>
          <w:rFonts w:ascii="Tahoma" w:hAnsi="Tahoma" w:cs="Tahoma"/>
          <w:sz w:val="24"/>
          <w:szCs w:val="24"/>
        </w:rPr>
        <w:t>,</w:t>
      </w:r>
      <w:r>
        <w:rPr>
          <w:rFonts w:ascii="Tahoma" w:hAnsi="Tahoma" w:cs="Tahoma"/>
          <w:sz w:val="24"/>
          <w:szCs w:val="24"/>
        </w:rPr>
        <w:t xml:space="preserve"> mit einer Angebotssumme </w:t>
      </w:r>
      <w:r w:rsidR="001D7CFB">
        <w:rPr>
          <w:rFonts w:ascii="Tahoma" w:hAnsi="Tahoma" w:cs="Tahoma"/>
          <w:sz w:val="24"/>
          <w:szCs w:val="24"/>
        </w:rPr>
        <w:t>von</w:t>
      </w:r>
      <w:r>
        <w:rPr>
          <w:rFonts w:ascii="Tahoma" w:hAnsi="Tahoma" w:cs="Tahoma"/>
          <w:sz w:val="24"/>
          <w:szCs w:val="24"/>
        </w:rPr>
        <w:t xml:space="preserve"> 17.150,76 € </w:t>
      </w:r>
      <w:r w:rsidR="001D7CFB">
        <w:rPr>
          <w:rFonts w:ascii="Tahoma" w:hAnsi="Tahoma" w:cs="Tahoma"/>
          <w:sz w:val="24"/>
          <w:szCs w:val="24"/>
        </w:rPr>
        <w:t>vergeben.</w:t>
      </w:r>
    </w:p>
    <w:p w:rsidR="001D148B" w:rsidRDefault="001D148B" w:rsidP="001D148B">
      <w:pPr>
        <w:jc w:val="right"/>
        <w:rPr>
          <w:rFonts w:ascii="Tahoma" w:hAnsi="Tahoma" w:cs="Tahoma"/>
          <w:sz w:val="24"/>
          <w:szCs w:val="24"/>
        </w:rPr>
      </w:pPr>
    </w:p>
    <w:p w:rsidR="00252D44" w:rsidRDefault="00252D44">
      <w:pPr>
        <w:tabs>
          <w:tab w:val="left" w:pos="6663"/>
        </w:tabs>
        <w:jc w:val="both"/>
        <w:rPr>
          <w:rFonts w:ascii="Tahoma" w:hAnsi="Tahoma" w:cs="Tahoma"/>
          <w:b/>
          <w:sz w:val="24"/>
          <w:szCs w:val="16"/>
          <w:u w:val="single"/>
        </w:rPr>
      </w:pPr>
      <w:r>
        <w:rPr>
          <w:rFonts w:ascii="Tahoma" w:hAnsi="Tahoma" w:cs="Tahoma"/>
          <w:b/>
          <w:sz w:val="24"/>
          <w:szCs w:val="16"/>
          <w:u w:val="single"/>
        </w:rPr>
        <w:t>Zu Tagesordnungspunkt 5</w:t>
      </w:r>
    </w:p>
    <w:p w:rsidR="00252D44" w:rsidRDefault="00A76FD1">
      <w:pPr>
        <w:tabs>
          <w:tab w:val="left" w:pos="6663"/>
        </w:tabs>
        <w:jc w:val="both"/>
        <w:rPr>
          <w:rFonts w:ascii="Tahoma" w:hAnsi="Tahoma" w:cs="Tahoma"/>
          <w:b/>
          <w:sz w:val="24"/>
          <w:szCs w:val="16"/>
          <w:u w:val="single"/>
        </w:rPr>
      </w:pPr>
      <w:r>
        <w:rPr>
          <w:rFonts w:ascii="Tahoma" w:hAnsi="Tahoma" w:cs="Tahoma"/>
          <w:b/>
          <w:sz w:val="24"/>
          <w:szCs w:val="16"/>
          <w:u w:val="single"/>
        </w:rPr>
        <w:t>Bündelausschreibung für</w:t>
      </w:r>
    </w:p>
    <w:p w:rsidR="00A76FD1" w:rsidRDefault="00A76FD1" w:rsidP="00A76FD1">
      <w:pPr>
        <w:pStyle w:val="Listenabsatz"/>
        <w:numPr>
          <w:ilvl w:val="0"/>
          <w:numId w:val="20"/>
        </w:numPr>
        <w:tabs>
          <w:tab w:val="left" w:pos="6663"/>
        </w:tabs>
        <w:jc w:val="both"/>
        <w:rPr>
          <w:rFonts w:ascii="Tahoma" w:hAnsi="Tahoma" w:cs="Tahoma"/>
          <w:b/>
          <w:szCs w:val="16"/>
          <w:u w:val="single"/>
        </w:rPr>
      </w:pPr>
      <w:r>
        <w:rPr>
          <w:rFonts w:ascii="Tahoma" w:hAnsi="Tahoma" w:cs="Tahoma"/>
          <w:b/>
          <w:szCs w:val="16"/>
          <w:u w:val="single"/>
        </w:rPr>
        <w:t>Gaslieferung</w:t>
      </w:r>
    </w:p>
    <w:p w:rsidR="00A76FD1" w:rsidRDefault="00A76FD1" w:rsidP="00A76FD1">
      <w:pPr>
        <w:tabs>
          <w:tab w:val="left" w:pos="6663"/>
        </w:tabs>
        <w:jc w:val="both"/>
        <w:rPr>
          <w:rFonts w:ascii="Tahoma" w:hAnsi="Tahoma" w:cs="Tahoma"/>
          <w:b/>
          <w:szCs w:val="16"/>
          <w:u w:val="single"/>
        </w:rPr>
      </w:pPr>
    </w:p>
    <w:p w:rsidR="00A76FD1" w:rsidRDefault="00A76FD1" w:rsidP="00A76FD1">
      <w:pPr>
        <w:tabs>
          <w:tab w:val="left" w:pos="6663"/>
        </w:tabs>
        <w:jc w:val="both"/>
        <w:rPr>
          <w:rFonts w:ascii="Tahoma" w:hAnsi="Tahoma" w:cs="Tahoma"/>
          <w:sz w:val="24"/>
          <w:szCs w:val="24"/>
        </w:rPr>
      </w:pPr>
      <w:r>
        <w:rPr>
          <w:rFonts w:ascii="Tahoma" w:hAnsi="Tahoma" w:cs="Tahoma"/>
          <w:sz w:val="24"/>
          <w:szCs w:val="24"/>
        </w:rPr>
        <w:lastRenderedPageBreak/>
        <w:t>Der Gasliefer</w:t>
      </w:r>
      <w:r w:rsidR="00E11BFA">
        <w:rPr>
          <w:rFonts w:ascii="Tahoma" w:hAnsi="Tahoma" w:cs="Tahoma"/>
          <w:sz w:val="24"/>
          <w:szCs w:val="24"/>
        </w:rPr>
        <w:t>ungsvert</w:t>
      </w:r>
      <w:r>
        <w:rPr>
          <w:rFonts w:ascii="Tahoma" w:hAnsi="Tahoma" w:cs="Tahoma"/>
          <w:sz w:val="24"/>
          <w:szCs w:val="24"/>
        </w:rPr>
        <w:t>rag läuft zum 01.01.2019 aus. Ortsbürgermeister</w:t>
      </w:r>
      <w:r w:rsidR="00481156">
        <w:rPr>
          <w:rFonts w:ascii="Tahoma" w:hAnsi="Tahoma" w:cs="Tahoma"/>
          <w:sz w:val="24"/>
          <w:szCs w:val="24"/>
        </w:rPr>
        <w:t xml:space="preserve"> Schneider</w:t>
      </w:r>
      <w:r>
        <w:rPr>
          <w:rFonts w:ascii="Tahoma" w:hAnsi="Tahoma" w:cs="Tahoma"/>
          <w:sz w:val="24"/>
          <w:szCs w:val="24"/>
        </w:rPr>
        <w:t xml:space="preserve"> trägt den Beschlussvorschlag, der den Beitritt zu einer Bündelausschreibung beinhaltet</w:t>
      </w:r>
      <w:r w:rsidR="00481156">
        <w:rPr>
          <w:rFonts w:ascii="Tahoma" w:hAnsi="Tahoma" w:cs="Tahoma"/>
          <w:sz w:val="24"/>
          <w:szCs w:val="24"/>
        </w:rPr>
        <w:t>,</w:t>
      </w:r>
      <w:r>
        <w:rPr>
          <w:rFonts w:ascii="Tahoma" w:hAnsi="Tahoma" w:cs="Tahoma"/>
          <w:sz w:val="24"/>
          <w:szCs w:val="24"/>
        </w:rPr>
        <w:t xml:space="preserve"> vor. Der Gemeinderat stimmt dem Beschlussvorschlag zu.</w:t>
      </w:r>
    </w:p>
    <w:p w:rsidR="00A76FD1" w:rsidRDefault="00A76FD1" w:rsidP="00A76FD1">
      <w:pPr>
        <w:tabs>
          <w:tab w:val="left" w:pos="6663"/>
        </w:tabs>
        <w:jc w:val="both"/>
        <w:rPr>
          <w:rFonts w:ascii="Tahoma" w:hAnsi="Tahoma" w:cs="Tahoma"/>
          <w:b/>
          <w:szCs w:val="16"/>
          <w:u w:val="single"/>
        </w:rPr>
      </w:pPr>
    </w:p>
    <w:p w:rsidR="00A76FD1" w:rsidRPr="00A76FD1" w:rsidRDefault="00A76FD1" w:rsidP="00A76FD1">
      <w:pPr>
        <w:pStyle w:val="Listenabsatz"/>
        <w:numPr>
          <w:ilvl w:val="0"/>
          <w:numId w:val="20"/>
        </w:numPr>
        <w:tabs>
          <w:tab w:val="left" w:pos="6663"/>
        </w:tabs>
        <w:jc w:val="both"/>
        <w:rPr>
          <w:rFonts w:ascii="Tahoma" w:hAnsi="Tahoma" w:cs="Tahoma"/>
          <w:b/>
          <w:szCs w:val="16"/>
          <w:u w:val="single"/>
        </w:rPr>
      </w:pPr>
      <w:r>
        <w:rPr>
          <w:rFonts w:ascii="Tahoma" w:hAnsi="Tahoma" w:cs="Tahoma"/>
          <w:b/>
          <w:szCs w:val="16"/>
          <w:u w:val="single"/>
        </w:rPr>
        <w:t>Stromlieferung</w:t>
      </w:r>
    </w:p>
    <w:p w:rsidR="00252D44" w:rsidRDefault="00252D44">
      <w:pPr>
        <w:tabs>
          <w:tab w:val="left" w:pos="6663"/>
        </w:tabs>
        <w:jc w:val="both"/>
        <w:rPr>
          <w:rFonts w:ascii="Tahoma" w:hAnsi="Tahoma" w:cs="Tahoma"/>
          <w:b/>
          <w:sz w:val="24"/>
          <w:szCs w:val="16"/>
          <w:u w:val="single"/>
        </w:rPr>
      </w:pPr>
    </w:p>
    <w:p w:rsidR="00A76FD1" w:rsidRDefault="00A76FD1" w:rsidP="00A76FD1">
      <w:pPr>
        <w:tabs>
          <w:tab w:val="left" w:pos="6663"/>
        </w:tabs>
        <w:jc w:val="both"/>
        <w:rPr>
          <w:rFonts w:ascii="Tahoma" w:hAnsi="Tahoma" w:cs="Tahoma"/>
          <w:sz w:val="24"/>
          <w:szCs w:val="24"/>
        </w:rPr>
      </w:pPr>
      <w:r>
        <w:rPr>
          <w:rFonts w:ascii="Tahoma" w:hAnsi="Tahoma" w:cs="Tahoma"/>
          <w:sz w:val="24"/>
          <w:szCs w:val="24"/>
        </w:rPr>
        <w:t xml:space="preserve">Der </w:t>
      </w:r>
      <w:r w:rsidR="00E11BFA">
        <w:rPr>
          <w:rFonts w:ascii="Tahoma" w:hAnsi="Tahoma" w:cs="Tahoma"/>
          <w:sz w:val="24"/>
          <w:szCs w:val="24"/>
        </w:rPr>
        <w:t>Stromlieferungsvertrag</w:t>
      </w:r>
      <w:r>
        <w:rPr>
          <w:rFonts w:ascii="Tahoma" w:hAnsi="Tahoma" w:cs="Tahoma"/>
          <w:sz w:val="24"/>
          <w:szCs w:val="24"/>
        </w:rPr>
        <w:t xml:space="preserve"> läuft zum </w:t>
      </w:r>
      <w:r w:rsidR="00E11BFA">
        <w:rPr>
          <w:rFonts w:ascii="Tahoma" w:hAnsi="Tahoma" w:cs="Tahoma"/>
          <w:sz w:val="24"/>
          <w:szCs w:val="24"/>
        </w:rPr>
        <w:t>31.12.2018</w:t>
      </w:r>
      <w:r>
        <w:rPr>
          <w:rFonts w:ascii="Tahoma" w:hAnsi="Tahoma" w:cs="Tahoma"/>
          <w:sz w:val="24"/>
          <w:szCs w:val="24"/>
        </w:rPr>
        <w:t xml:space="preserve"> aus. Ortsbürgermeister</w:t>
      </w:r>
      <w:r w:rsidR="00481156">
        <w:rPr>
          <w:rFonts w:ascii="Tahoma" w:hAnsi="Tahoma" w:cs="Tahoma"/>
          <w:sz w:val="24"/>
          <w:szCs w:val="24"/>
        </w:rPr>
        <w:t xml:space="preserve"> Schneider</w:t>
      </w:r>
      <w:r>
        <w:rPr>
          <w:rFonts w:ascii="Tahoma" w:hAnsi="Tahoma" w:cs="Tahoma"/>
          <w:sz w:val="24"/>
          <w:szCs w:val="24"/>
        </w:rPr>
        <w:t xml:space="preserve"> trägt den Beschlussvorschlag, der den Beitritt zu einer Bündelausschreibung beinhaltet</w:t>
      </w:r>
      <w:r w:rsidR="00E11BFA">
        <w:rPr>
          <w:rFonts w:ascii="Tahoma" w:hAnsi="Tahoma" w:cs="Tahoma"/>
          <w:sz w:val="24"/>
          <w:szCs w:val="24"/>
        </w:rPr>
        <w:t>,</w:t>
      </w:r>
      <w:r>
        <w:rPr>
          <w:rFonts w:ascii="Tahoma" w:hAnsi="Tahoma" w:cs="Tahoma"/>
          <w:sz w:val="24"/>
          <w:szCs w:val="24"/>
        </w:rPr>
        <w:t xml:space="preserve"> vor. Der Gemeinderat stimmt dem Beschlussvorschlag zu.</w:t>
      </w:r>
    </w:p>
    <w:p w:rsidR="00252D44" w:rsidRDefault="00252D44">
      <w:pPr>
        <w:tabs>
          <w:tab w:val="left" w:pos="6663"/>
        </w:tabs>
        <w:jc w:val="both"/>
        <w:rPr>
          <w:rFonts w:ascii="Tahoma" w:hAnsi="Tahoma" w:cs="Tahoma"/>
          <w:b/>
          <w:sz w:val="24"/>
          <w:szCs w:val="16"/>
          <w:u w:val="single"/>
        </w:rPr>
      </w:pPr>
    </w:p>
    <w:p w:rsidR="00DC1753" w:rsidRDefault="00DC1753">
      <w:pPr>
        <w:tabs>
          <w:tab w:val="left" w:pos="6663"/>
        </w:tabs>
        <w:jc w:val="both"/>
        <w:rPr>
          <w:rFonts w:ascii="Tahoma" w:hAnsi="Tahoma" w:cs="Tahoma"/>
          <w:b/>
          <w:sz w:val="24"/>
          <w:szCs w:val="16"/>
          <w:u w:val="single"/>
        </w:rPr>
      </w:pPr>
      <w:r>
        <w:rPr>
          <w:rFonts w:ascii="Tahoma" w:hAnsi="Tahoma" w:cs="Tahoma"/>
          <w:b/>
          <w:sz w:val="24"/>
          <w:szCs w:val="16"/>
          <w:u w:val="single"/>
        </w:rPr>
        <w:t>Zu Tagesordnungspunkt 6</w:t>
      </w:r>
    </w:p>
    <w:p w:rsidR="00DC1753" w:rsidRDefault="00422A9E">
      <w:pPr>
        <w:tabs>
          <w:tab w:val="left" w:pos="6663"/>
        </w:tabs>
        <w:jc w:val="both"/>
        <w:rPr>
          <w:rFonts w:ascii="Tahoma" w:hAnsi="Tahoma" w:cs="Tahoma"/>
          <w:b/>
          <w:sz w:val="24"/>
          <w:szCs w:val="16"/>
          <w:u w:val="single"/>
        </w:rPr>
      </w:pPr>
      <w:r>
        <w:rPr>
          <w:rFonts w:ascii="Tahoma" w:hAnsi="Tahoma" w:cs="Tahoma"/>
          <w:b/>
          <w:sz w:val="24"/>
          <w:szCs w:val="16"/>
          <w:u w:val="single"/>
        </w:rPr>
        <w:t>Ersatzbeschaffung Informationsschaukasten</w:t>
      </w:r>
    </w:p>
    <w:p w:rsidR="00DC1753" w:rsidRDefault="00DC1753">
      <w:pPr>
        <w:tabs>
          <w:tab w:val="left" w:pos="6663"/>
        </w:tabs>
        <w:jc w:val="both"/>
        <w:rPr>
          <w:rFonts w:ascii="Tahoma" w:hAnsi="Tahoma" w:cs="Tahoma"/>
          <w:b/>
          <w:sz w:val="24"/>
          <w:szCs w:val="16"/>
          <w:u w:val="single"/>
        </w:rPr>
      </w:pPr>
    </w:p>
    <w:p w:rsidR="00DC1753" w:rsidRDefault="00422A9E">
      <w:pPr>
        <w:tabs>
          <w:tab w:val="left" w:pos="6663"/>
        </w:tabs>
        <w:jc w:val="both"/>
        <w:rPr>
          <w:rFonts w:ascii="Tahoma" w:hAnsi="Tahoma" w:cs="Tahoma"/>
          <w:sz w:val="24"/>
          <w:szCs w:val="16"/>
        </w:rPr>
      </w:pPr>
      <w:r>
        <w:rPr>
          <w:rFonts w:ascii="Tahoma" w:hAnsi="Tahoma" w:cs="Tahoma"/>
          <w:sz w:val="24"/>
          <w:szCs w:val="16"/>
        </w:rPr>
        <w:t>Ein Informationsschaukasten am Bürogebäude muss ausgetauscht werden. Nach Recherche im Internet bietet der Schäfer Shop am günstigsten einen Ersatz für 480 € brutto incl. Textleiste an. Der Gemeinderat stimmt der Anschaffung zu.</w:t>
      </w:r>
    </w:p>
    <w:p w:rsidR="00422A9E" w:rsidRDefault="00422A9E" w:rsidP="00422A9E">
      <w:pPr>
        <w:jc w:val="both"/>
        <w:rPr>
          <w:rFonts w:ascii="Tahoma" w:hAnsi="Tahoma" w:cs="Tahoma"/>
          <w:sz w:val="24"/>
          <w:szCs w:val="24"/>
        </w:rPr>
      </w:pPr>
      <w:r>
        <w:rPr>
          <w:rFonts w:ascii="Tahoma" w:hAnsi="Tahoma" w:cs="Tahoma"/>
          <w:sz w:val="24"/>
          <w:szCs w:val="24"/>
        </w:rPr>
        <w:t xml:space="preserve">Die überplanmäßige Ausgabe soll aus den liquiden Mitteln finanziert werden. </w:t>
      </w:r>
    </w:p>
    <w:p w:rsidR="00422A9E" w:rsidRDefault="00422A9E">
      <w:pPr>
        <w:tabs>
          <w:tab w:val="left" w:pos="6663"/>
        </w:tabs>
        <w:jc w:val="both"/>
        <w:rPr>
          <w:rFonts w:ascii="Tahoma" w:hAnsi="Tahoma" w:cs="Tahoma"/>
          <w:sz w:val="24"/>
          <w:szCs w:val="16"/>
        </w:rPr>
      </w:pPr>
    </w:p>
    <w:p w:rsidR="00F201ED" w:rsidRDefault="003E4DA5">
      <w:pPr>
        <w:tabs>
          <w:tab w:val="left" w:pos="6663"/>
        </w:tabs>
        <w:jc w:val="both"/>
        <w:rPr>
          <w:rFonts w:ascii="Tahoma" w:hAnsi="Tahoma" w:cs="Tahoma"/>
          <w:b/>
          <w:sz w:val="24"/>
          <w:szCs w:val="16"/>
          <w:u w:val="single"/>
        </w:rPr>
      </w:pPr>
      <w:r>
        <w:rPr>
          <w:rFonts w:ascii="Tahoma" w:hAnsi="Tahoma" w:cs="Tahoma"/>
          <w:b/>
          <w:sz w:val="24"/>
          <w:szCs w:val="16"/>
          <w:u w:val="single"/>
        </w:rPr>
        <w:t xml:space="preserve">Zu Tagesordnung </w:t>
      </w:r>
      <w:r w:rsidR="00422A9E">
        <w:rPr>
          <w:rFonts w:ascii="Tahoma" w:hAnsi="Tahoma" w:cs="Tahoma"/>
          <w:b/>
          <w:sz w:val="24"/>
          <w:szCs w:val="16"/>
          <w:u w:val="single"/>
        </w:rPr>
        <w:t>7</w:t>
      </w:r>
    </w:p>
    <w:p w:rsidR="003E4DA5" w:rsidRPr="003E4DA5" w:rsidRDefault="003E4DA5">
      <w:pPr>
        <w:tabs>
          <w:tab w:val="left" w:pos="6663"/>
        </w:tabs>
        <w:jc w:val="both"/>
        <w:rPr>
          <w:rFonts w:ascii="Tahoma" w:hAnsi="Tahoma" w:cs="Tahoma"/>
          <w:b/>
          <w:sz w:val="24"/>
          <w:szCs w:val="16"/>
          <w:u w:val="single"/>
        </w:rPr>
      </w:pPr>
      <w:r>
        <w:rPr>
          <w:rFonts w:ascii="Tahoma" w:hAnsi="Tahoma" w:cs="Tahoma"/>
          <w:b/>
          <w:sz w:val="24"/>
          <w:szCs w:val="16"/>
          <w:u w:val="single"/>
        </w:rPr>
        <w:t>Verschiedenes</w:t>
      </w:r>
    </w:p>
    <w:p w:rsidR="00F201ED" w:rsidRDefault="00F201ED">
      <w:pPr>
        <w:tabs>
          <w:tab w:val="left" w:pos="6663"/>
        </w:tabs>
        <w:jc w:val="both"/>
        <w:rPr>
          <w:rFonts w:ascii="Tahoma" w:hAnsi="Tahoma" w:cs="Tahoma"/>
          <w:sz w:val="24"/>
          <w:szCs w:val="16"/>
        </w:rPr>
      </w:pPr>
    </w:p>
    <w:p w:rsidR="00160B0D" w:rsidRDefault="006B3F0F">
      <w:pPr>
        <w:tabs>
          <w:tab w:val="left" w:pos="6663"/>
        </w:tabs>
        <w:jc w:val="both"/>
        <w:rPr>
          <w:rFonts w:ascii="Tahoma" w:hAnsi="Tahoma" w:cs="Tahoma"/>
          <w:sz w:val="24"/>
          <w:szCs w:val="16"/>
        </w:rPr>
      </w:pPr>
      <w:r>
        <w:rPr>
          <w:rFonts w:ascii="Tahoma" w:hAnsi="Tahoma" w:cs="Tahoma"/>
          <w:sz w:val="24"/>
          <w:szCs w:val="16"/>
        </w:rPr>
        <w:t>Ortsbürgermeister Schneider informiert den Gemeinderat über Kindergartenangelegenheiten. Die Vergabe der Plätze der unter drei jährigen Kinder kann wohl einvernehmlich gelöst werden</w:t>
      </w:r>
      <w:r w:rsidR="00236B84">
        <w:rPr>
          <w:rFonts w:ascii="Tahoma" w:hAnsi="Tahoma" w:cs="Tahoma"/>
          <w:sz w:val="24"/>
          <w:szCs w:val="16"/>
        </w:rPr>
        <w:t>.</w:t>
      </w:r>
    </w:p>
    <w:p w:rsidR="00075127" w:rsidRDefault="00075127">
      <w:pPr>
        <w:tabs>
          <w:tab w:val="left" w:pos="6663"/>
        </w:tabs>
        <w:jc w:val="both"/>
        <w:rPr>
          <w:rFonts w:ascii="Tahoma" w:hAnsi="Tahoma" w:cs="Tahoma"/>
          <w:sz w:val="24"/>
          <w:szCs w:val="16"/>
        </w:rPr>
      </w:pPr>
    </w:p>
    <w:p w:rsidR="00DB6378" w:rsidRDefault="006B3F0F">
      <w:pPr>
        <w:tabs>
          <w:tab w:val="left" w:pos="6663"/>
        </w:tabs>
        <w:jc w:val="both"/>
        <w:rPr>
          <w:rFonts w:ascii="Tahoma" w:hAnsi="Tahoma" w:cs="Tahoma"/>
          <w:sz w:val="24"/>
          <w:szCs w:val="16"/>
        </w:rPr>
      </w:pPr>
      <w:r>
        <w:rPr>
          <w:rFonts w:ascii="Tahoma" w:hAnsi="Tahoma" w:cs="Tahoma"/>
          <w:sz w:val="24"/>
          <w:szCs w:val="16"/>
        </w:rPr>
        <w:t xml:space="preserve">Die Verbandsgemeinde lässt zurzeit untersuchen, ob in den einzelnen Orten Mitfahrerbänke aufgestellt werden können. Ziel ist es, Mitfahrgelegenheiten zu organisieren. </w:t>
      </w:r>
    </w:p>
    <w:p w:rsidR="00DB6378" w:rsidRDefault="006B3F0F">
      <w:pPr>
        <w:tabs>
          <w:tab w:val="left" w:pos="6663"/>
        </w:tabs>
        <w:jc w:val="both"/>
        <w:rPr>
          <w:rFonts w:ascii="Tahoma" w:hAnsi="Tahoma" w:cs="Tahoma"/>
          <w:sz w:val="24"/>
          <w:szCs w:val="16"/>
        </w:rPr>
      </w:pPr>
      <w:r>
        <w:rPr>
          <w:rFonts w:ascii="Tahoma" w:hAnsi="Tahoma" w:cs="Tahoma"/>
          <w:sz w:val="24"/>
          <w:szCs w:val="16"/>
        </w:rPr>
        <w:t xml:space="preserve">Ein Wegepflegegerät für den Forst konnte günstiger als die Kostenschätzung </w:t>
      </w:r>
      <w:r w:rsidR="00236B84">
        <w:rPr>
          <w:rFonts w:ascii="Tahoma" w:hAnsi="Tahoma" w:cs="Tahoma"/>
          <w:sz w:val="24"/>
          <w:szCs w:val="16"/>
        </w:rPr>
        <w:t>beschafft werden. Die Kostenbeteiligung für unsere Gemeinde beläuft sich auf 1.875,29 €.</w:t>
      </w:r>
    </w:p>
    <w:p w:rsidR="00075127" w:rsidRDefault="00075127">
      <w:pPr>
        <w:tabs>
          <w:tab w:val="left" w:pos="6663"/>
        </w:tabs>
        <w:jc w:val="both"/>
        <w:rPr>
          <w:rFonts w:ascii="Tahoma" w:hAnsi="Tahoma" w:cs="Tahoma"/>
          <w:sz w:val="24"/>
          <w:szCs w:val="16"/>
        </w:rPr>
      </w:pPr>
    </w:p>
    <w:p w:rsidR="00236B84" w:rsidRDefault="00236B84">
      <w:pPr>
        <w:tabs>
          <w:tab w:val="left" w:pos="6663"/>
        </w:tabs>
        <w:jc w:val="both"/>
        <w:rPr>
          <w:rFonts w:ascii="Tahoma" w:hAnsi="Tahoma" w:cs="Tahoma"/>
          <w:sz w:val="24"/>
          <w:szCs w:val="16"/>
        </w:rPr>
      </w:pPr>
      <w:r>
        <w:rPr>
          <w:rFonts w:ascii="Tahoma" w:hAnsi="Tahoma" w:cs="Tahoma"/>
          <w:sz w:val="24"/>
          <w:szCs w:val="16"/>
        </w:rPr>
        <w:t>Ortsbürgermeister Schneider berichtet über die Auswertung der Einsatzberichte der Feuerwehren. Danach musste unsere Feuerwehr 7mal ausrücken. Mit 44 aktiven Feuerwehrangehörigen ist unsere Wehr nach Bad Marienberg die mitgliederstärkste Wehr.</w:t>
      </w:r>
    </w:p>
    <w:p w:rsidR="00075127" w:rsidRDefault="00075127">
      <w:pPr>
        <w:tabs>
          <w:tab w:val="left" w:pos="6663"/>
        </w:tabs>
        <w:jc w:val="both"/>
        <w:rPr>
          <w:rFonts w:ascii="Tahoma" w:hAnsi="Tahoma" w:cs="Tahoma"/>
          <w:sz w:val="24"/>
          <w:szCs w:val="16"/>
        </w:rPr>
      </w:pPr>
    </w:p>
    <w:p w:rsidR="0064105A" w:rsidRDefault="00236B84">
      <w:pPr>
        <w:tabs>
          <w:tab w:val="left" w:pos="6663"/>
        </w:tabs>
        <w:jc w:val="both"/>
        <w:rPr>
          <w:rFonts w:ascii="Tahoma" w:hAnsi="Tahoma" w:cs="Tahoma"/>
          <w:sz w:val="24"/>
          <w:szCs w:val="16"/>
        </w:rPr>
      </w:pPr>
      <w:r>
        <w:rPr>
          <w:rFonts w:ascii="Tahoma" w:hAnsi="Tahoma" w:cs="Tahoma"/>
          <w:sz w:val="24"/>
          <w:szCs w:val="16"/>
        </w:rPr>
        <w:t>Der Volksbund Deutsche Kriegsgräberfürsorge bedankt sich für die Spenden im vergangenen Jahr.</w:t>
      </w:r>
    </w:p>
    <w:p w:rsidR="00123895" w:rsidRDefault="00123895">
      <w:pPr>
        <w:tabs>
          <w:tab w:val="left" w:pos="6663"/>
        </w:tabs>
        <w:jc w:val="both"/>
        <w:rPr>
          <w:rFonts w:ascii="Tahoma" w:hAnsi="Tahoma" w:cs="Tahoma"/>
          <w:sz w:val="24"/>
          <w:szCs w:val="16"/>
        </w:rPr>
      </w:pPr>
    </w:p>
    <w:p w:rsidR="00F25AD6" w:rsidRDefault="00F25AD6">
      <w:pPr>
        <w:tabs>
          <w:tab w:val="left" w:pos="6663"/>
        </w:tabs>
        <w:jc w:val="both"/>
        <w:rPr>
          <w:rFonts w:ascii="Tahoma" w:hAnsi="Tahoma" w:cs="Tahoma"/>
          <w:b/>
          <w:sz w:val="24"/>
          <w:szCs w:val="16"/>
          <w:u w:val="single"/>
        </w:rPr>
      </w:pPr>
      <w:r w:rsidRPr="00F25AD6">
        <w:rPr>
          <w:rFonts w:ascii="Tahoma" w:hAnsi="Tahoma" w:cs="Tahoma"/>
          <w:b/>
          <w:sz w:val="24"/>
          <w:szCs w:val="16"/>
          <w:u w:val="single"/>
        </w:rPr>
        <w:t>Zu Tagesordnungspunkt 10</w:t>
      </w:r>
    </w:p>
    <w:p w:rsidR="00F25AD6" w:rsidRPr="00F25AD6" w:rsidRDefault="00F25AD6">
      <w:pPr>
        <w:tabs>
          <w:tab w:val="left" w:pos="6663"/>
        </w:tabs>
        <w:jc w:val="both"/>
        <w:rPr>
          <w:rFonts w:ascii="Tahoma" w:hAnsi="Tahoma" w:cs="Tahoma"/>
          <w:b/>
          <w:sz w:val="24"/>
          <w:szCs w:val="16"/>
          <w:u w:val="single"/>
        </w:rPr>
      </w:pPr>
      <w:r>
        <w:rPr>
          <w:rFonts w:ascii="Tahoma" w:hAnsi="Tahoma" w:cs="Tahoma"/>
          <w:b/>
          <w:sz w:val="24"/>
          <w:szCs w:val="16"/>
          <w:u w:val="single"/>
        </w:rPr>
        <w:t>Bekanntgabe der Entscheidungen im nicht öffentlichen Teil</w:t>
      </w:r>
    </w:p>
    <w:p w:rsidR="00F25AD6" w:rsidRPr="00F25AD6" w:rsidRDefault="00F25AD6">
      <w:pPr>
        <w:tabs>
          <w:tab w:val="left" w:pos="6663"/>
        </w:tabs>
        <w:jc w:val="both"/>
        <w:rPr>
          <w:rFonts w:ascii="Tahoma" w:hAnsi="Tahoma" w:cs="Tahoma"/>
          <w:b/>
          <w:sz w:val="24"/>
          <w:szCs w:val="16"/>
        </w:rPr>
      </w:pPr>
    </w:p>
    <w:p w:rsidR="00F25AD6" w:rsidRDefault="00F25AD6">
      <w:pPr>
        <w:tabs>
          <w:tab w:val="left" w:pos="6663"/>
        </w:tabs>
        <w:jc w:val="both"/>
        <w:rPr>
          <w:rFonts w:ascii="Tahoma" w:hAnsi="Tahoma" w:cs="Tahoma"/>
          <w:sz w:val="24"/>
          <w:szCs w:val="16"/>
        </w:rPr>
      </w:pPr>
      <w:r>
        <w:rPr>
          <w:rFonts w:ascii="Tahoma" w:hAnsi="Tahoma" w:cs="Tahoma"/>
          <w:sz w:val="24"/>
          <w:szCs w:val="16"/>
        </w:rPr>
        <w:t>Ortsbürgermeister Schneider gibt die unter TOP 8 und TOP 9 gefassten Beschlüsse bekannt.</w:t>
      </w:r>
    </w:p>
    <w:p w:rsidR="00F25AD6" w:rsidRDefault="00F25AD6">
      <w:pPr>
        <w:tabs>
          <w:tab w:val="left" w:pos="6663"/>
        </w:tabs>
        <w:jc w:val="both"/>
        <w:rPr>
          <w:rFonts w:ascii="Tahoma" w:hAnsi="Tahoma" w:cs="Tahoma"/>
          <w:sz w:val="24"/>
          <w:szCs w:val="16"/>
        </w:rPr>
      </w:pPr>
    </w:p>
    <w:p w:rsidR="00F25AD6" w:rsidRDefault="00F25AD6">
      <w:pPr>
        <w:tabs>
          <w:tab w:val="left" w:pos="6663"/>
        </w:tabs>
        <w:jc w:val="both"/>
        <w:rPr>
          <w:rFonts w:ascii="Tahoma" w:hAnsi="Tahoma" w:cs="Tahoma"/>
          <w:sz w:val="24"/>
          <w:szCs w:val="16"/>
        </w:rPr>
      </w:pPr>
      <w:bookmarkStart w:id="1" w:name="_GoBack"/>
      <w:bookmarkEnd w:id="1"/>
    </w:p>
    <w:sectPr w:rsidR="00F25AD6" w:rsidSect="00180556">
      <w:pgSz w:w="11907" w:h="16840" w:code="9"/>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15:restartNumberingAfterBreak="0">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B1E24D6"/>
    <w:multiLevelType w:val="hybridMultilevel"/>
    <w:tmpl w:val="B27AA5D0"/>
    <w:lvl w:ilvl="0" w:tplc="5F20DB4C">
      <w:start w:val="1"/>
      <w:numFmt w:val="lowerLetter"/>
      <w:lvlText w:val="%1)"/>
      <w:lvlJc w:val="left"/>
      <w:pPr>
        <w:ind w:left="2844" w:hanging="360"/>
      </w:pPr>
    </w:lvl>
    <w:lvl w:ilvl="1" w:tplc="04070019">
      <w:start w:val="1"/>
      <w:numFmt w:val="lowerLetter"/>
      <w:lvlText w:val="%2."/>
      <w:lvlJc w:val="left"/>
      <w:pPr>
        <w:ind w:left="3564" w:hanging="360"/>
      </w:pPr>
    </w:lvl>
    <w:lvl w:ilvl="2" w:tplc="0407001B">
      <w:start w:val="1"/>
      <w:numFmt w:val="lowerRoman"/>
      <w:lvlText w:val="%3."/>
      <w:lvlJc w:val="right"/>
      <w:pPr>
        <w:ind w:left="4284" w:hanging="180"/>
      </w:pPr>
    </w:lvl>
    <w:lvl w:ilvl="3" w:tplc="0407000F">
      <w:start w:val="1"/>
      <w:numFmt w:val="decimal"/>
      <w:lvlText w:val="%4."/>
      <w:lvlJc w:val="left"/>
      <w:pPr>
        <w:ind w:left="5004" w:hanging="360"/>
      </w:pPr>
    </w:lvl>
    <w:lvl w:ilvl="4" w:tplc="04070019">
      <w:start w:val="1"/>
      <w:numFmt w:val="lowerLetter"/>
      <w:lvlText w:val="%5."/>
      <w:lvlJc w:val="left"/>
      <w:pPr>
        <w:ind w:left="5724" w:hanging="360"/>
      </w:pPr>
    </w:lvl>
    <w:lvl w:ilvl="5" w:tplc="0407001B">
      <w:start w:val="1"/>
      <w:numFmt w:val="lowerRoman"/>
      <w:lvlText w:val="%6."/>
      <w:lvlJc w:val="right"/>
      <w:pPr>
        <w:ind w:left="6444" w:hanging="180"/>
      </w:pPr>
    </w:lvl>
    <w:lvl w:ilvl="6" w:tplc="0407000F">
      <w:start w:val="1"/>
      <w:numFmt w:val="decimal"/>
      <w:lvlText w:val="%7."/>
      <w:lvlJc w:val="left"/>
      <w:pPr>
        <w:ind w:left="7164" w:hanging="360"/>
      </w:pPr>
    </w:lvl>
    <w:lvl w:ilvl="7" w:tplc="04070019">
      <w:start w:val="1"/>
      <w:numFmt w:val="lowerLetter"/>
      <w:lvlText w:val="%8."/>
      <w:lvlJc w:val="left"/>
      <w:pPr>
        <w:ind w:left="7884" w:hanging="360"/>
      </w:pPr>
    </w:lvl>
    <w:lvl w:ilvl="8" w:tplc="0407001B">
      <w:start w:val="1"/>
      <w:numFmt w:val="lowerRoman"/>
      <w:lvlText w:val="%9."/>
      <w:lvlJc w:val="right"/>
      <w:pPr>
        <w:ind w:left="8604" w:hanging="180"/>
      </w:pPr>
    </w:lvl>
  </w:abstractNum>
  <w:abstractNum w:abstractNumId="3" w15:restartNumberingAfterBreak="0">
    <w:nsid w:val="119E1004"/>
    <w:multiLevelType w:val="hybridMultilevel"/>
    <w:tmpl w:val="7430E6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6" w15:restartNumberingAfterBreak="0">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7" w15:restartNumberingAfterBreak="0">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8" w15:restartNumberingAfterBreak="0">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49F466C7"/>
    <w:multiLevelType w:val="hybridMultilevel"/>
    <w:tmpl w:val="9F8655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11" w15:restartNumberingAfterBreak="0">
    <w:nsid w:val="4D032953"/>
    <w:multiLevelType w:val="hybridMultilevel"/>
    <w:tmpl w:val="90300418"/>
    <w:lvl w:ilvl="0" w:tplc="C4627BAA">
      <w:start w:val="1"/>
      <w:numFmt w:val="lowerLetter"/>
      <w:lvlText w:val="%1)"/>
      <w:lvlJc w:val="left"/>
      <w:pPr>
        <w:ind w:left="2940" w:hanging="360"/>
      </w:pPr>
      <w:rPr>
        <w:rFonts w:hint="default"/>
      </w:rPr>
    </w:lvl>
    <w:lvl w:ilvl="1" w:tplc="04070019" w:tentative="1">
      <w:start w:val="1"/>
      <w:numFmt w:val="lowerLetter"/>
      <w:lvlText w:val="%2."/>
      <w:lvlJc w:val="left"/>
      <w:pPr>
        <w:ind w:left="3660" w:hanging="360"/>
      </w:pPr>
    </w:lvl>
    <w:lvl w:ilvl="2" w:tplc="0407001B" w:tentative="1">
      <w:start w:val="1"/>
      <w:numFmt w:val="lowerRoman"/>
      <w:lvlText w:val="%3."/>
      <w:lvlJc w:val="right"/>
      <w:pPr>
        <w:ind w:left="4380" w:hanging="180"/>
      </w:pPr>
    </w:lvl>
    <w:lvl w:ilvl="3" w:tplc="0407000F" w:tentative="1">
      <w:start w:val="1"/>
      <w:numFmt w:val="decimal"/>
      <w:lvlText w:val="%4."/>
      <w:lvlJc w:val="left"/>
      <w:pPr>
        <w:ind w:left="5100" w:hanging="360"/>
      </w:pPr>
    </w:lvl>
    <w:lvl w:ilvl="4" w:tplc="04070019" w:tentative="1">
      <w:start w:val="1"/>
      <w:numFmt w:val="lowerLetter"/>
      <w:lvlText w:val="%5."/>
      <w:lvlJc w:val="left"/>
      <w:pPr>
        <w:ind w:left="5820" w:hanging="360"/>
      </w:pPr>
    </w:lvl>
    <w:lvl w:ilvl="5" w:tplc="0407001B" w:tentative="1">
      <w:start w:val="1"/>
      <w:numFmt w:val="lowerRoman"/>
      <w:lvlText w:val="%6."/>
      <w:lvlJc w:val="right"/>
      <w:pPr>
        <w:ind w:left="6540" w:hanging="180"/>
      </w:pPr>
    </w:lvl>
    <w:lvl w:ilvl="6" w:tplc="0407000F" w:tentative="1">
      <w:start w:val="1"/>
      <w:numFmt w:val="decimal"/>
      <w:lvlText w:val="%7."/>
      <w:lvlJc w:val="left"/>
      <w:pPr>
        <w:ind w:left="7260" w:hanging="360"/>
      </w:pPr>
    </w:lvl>
    <w:lvl w:ilvl="7" w:tplc="04070019" w:tentative="1">
      <w:start w:val="1"/>
      <w:numFmt w:val="lowerLetter"/>
      <w:lvlText w:val="%8."/>
      <w:lvlJc w:val="left"/>
      <w:pPr>
        <w:ind w:left="7980" w:hanging="360"/>
      </w:pPr>
    </w:lvl>
    <w:lvl w:ilvl="8" w:tplc="0407001B" w:tentative="1">
      <w:start w:val="1"/>
      <w:numFmt w:val="lowerRoman"/>
      <w:lvlText w:val="%9."/>
      <w:lvlJc w:val="right"/>
      <w:pPr>
        <w:ind w:left="8700" w:hanging="180"/>
      </w:pPr>
    </w:lvl>
  </w:abstractNum>
  <w:abstractNum w:abstractNumId="12" w15:restartNumberingAfterBreak="0">
    <w:nsid w:val="52432C8E"/>
    <w:multiLevelType w:val="hybridMultilevel"/>
    <w:tmpl w:val="2B92DE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151644"/>
    <w:multiLevelType w:val="hybridMultilevel"/>
    <w:tmpl w:val="792885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5" w15:restartNumberingAfterBreak="0">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6" w15:restartNumberingAfterBreak="0">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abstractNum w:abstractNumId="18" w15:restartNumberingAfterBreak="0">
    <w:nsid w:val="7B122699"/>
    <w:multiLevelType w:val="hybridMultilevel"/>
    <w:tmpl w:val="B27AA5D0"/>
    <w:lvl w:ilvl="0" w:tplc="5F20DB4C">
      <w:start w:val="1"/>
      <w:numFmt w:val="lowerLetter"/>
      <w:lvlText w:val="%1)"/>
      <w:lvlJc w:val="left"/>
      <w:pPr>
        <w:ind w:left="2844" w:hanging="360"/>
      </w:pPr>
    </w:lvl>
    <w:lvl w:ilvl="1" w:tplc="04070019">
      <w:start w:val="1"/>
      <w:numFmt w:val="lowerLetter"/>
      <w:lvlText w:val="%2."/>
      <w:lvlJc w:val="left"/>
      <w:pPr>
        <w:ind w:left="3564" w:hanging="360"/>
      </w:pPr>
    </w:lvl>
    <w:lvl w:ilvl="2" w:tplc="0407001B">
      <w:start w:val="1"/>
      <w:numFmt w:val="lowerRoman"/>
      <w:lvlText w:val="%3."/>
      <w:lvlJc w:val="right"/>
      <w:pPr>
        <w:ind w:left="4284" w:hanging="180"/>
      </w:pPr>
    </w:lvl>
    <w:lvl w:ilvl="3" w:tplc="0407000F">
      <w:start w:val="1"/>
      <w:numFmt w:val="decimal"/>
      <w:lvlText w:val="%4."/>
      <w:lvlJc w:val="left"/>
      <w:pPr>
        <w:ind w:left="5004" w:hanging="360"/>
      </w:pPr>
    </w:lvl>
    <w:lvl w:ilvl="4" w:tplc="04070019">
      <w:start w:val="1"/>
      <w:numFmt w:val="lowerLetter"/>
      <w:lvlText w:val="%5."/>
      <w:lvlJc w:val="left"/>
      <w:pPr>
        <w:ind w:left="5724" w:hanging="360"/>
      </w:pPr>
    </w:lvl>
    <w:lvl w:ilvl="5" w:tplc="0407001B">
      <w:start w:val="1"/>
      <w:numFmt w:val="lowerRoman"/>
      <w:lvlText w:val="%6."/>
      <w:lvlJc w:val="right"/>
      <w:pPr>
        <w:ind w:left="6444" w:hanging="180"/>
      </w:pPr>
    </w:lvl>
    <w:lvl w:ilvl="6" w:tplc="0407000F">
      <w:start w:val="1"/>
      <w:numFmt w:val="decimal"/>
      <w:lvlText w:val="%7."/>
      <w:lvlJc w:val="left"/>
      <w:pPr>
        <w:ind w:left="7164" w:hanging="360"/>
      </w:pPr>
    </w:lvl>
    <w:lvl w:ilvl="7" w:tplc="04070019">
      <w:start w:val="1"/>
      <w:numFmt w:val="lowerLetter"/>
      <w:lvlText w:val="%8."/>
      <w:lvlJc w:val="left"/>
      <w:pPr>
        <w:ind w:left="7884" w:hanging="360"/>
      </w:pPr>
    </w:lvl>
    <w:lvl w:ilvl="8" w:tplc="0407001B">
      <w:start w:val="1"/>
      <w:numFmt w:val="lowerRoman"/>
      <w:lvlText w:val="%9."/>
      <w:lvlJc w:val="right"/>
      <w:pPr>
        <w:ind w:left="8604" w:hanging="180"/>
      </w:pPr>
    </w:lvl>
  </w:abstractNum>
  <w:num w:numId="1">
    <w:abstractNumId w:val="1"/>
  </w:num>
  <w:num w:numId="2">
    <w:abstractNumId w:val="8"/>
  </w:num>
  <w:num w:numId="3">
    <w:abstractNumId w:val="0"/>
  </w:num>
  <w:num w:numId="4">
    <w:abstractNumId w:val="15"/>
  </w:num>
  <w:num w:numId="5">
    <w:abstractNumId w:val="10"/>
  </w:num>
  <w:num w:numId="6">
    <w:abstractNumId w:val="5"/>
  </w:num>
  <w:num w:numId="7">
    <w:abstractNumId w:val="7"/>
  </w:num>
  <w:num w:numId="8">
    <w:abstractNumId w:val="4"/>
  </w:num>
  <w:num w:numId="9">
    <w:abstractNumId w:val="16"/>
  </w:num>
  <w:num w:numId="10">
    <w:abstractNumId w:val="6"/>
  </w:num>
  <w:num w:numId="11">
    <w:abstractNumId w:val="17"/>
  </w:num>
  <w:num w:numId="12">
    <w:abstractNumId w:val="1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8"/>
  </w:num>
  <w:num w:numId="18">
    <w:abstractNumId w:val="12"/>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30"/>
    <w:rsid w:val="000211A7"/>
    <w:rsid w:val="00035190"/>
    <w:rsid w:val="00041A88"/>
    <w:rsid w:val="00047641"/>
    <w:rsid w:val="00055100"/>
    <w:rsid w:val="00057258"/>
    <w:rsid w:val="00060228"/>
    <w:rsid w:val="00075127"/>
    <w:rsid w:val="00083C27"/>
    <w:rsid w:val="00084094"/>
    <w:rsid w:val="000855A0"/>
    <w:rsid w:val="000A3786"/>
    <w:rsid w:val="000A3C27"/>
    <w:rsid w:val="000B108C"/>
    <w:rsid w:val="000C6D22"/>
    <w:rsid w:val="000D4A34"/>
    <w:rsid w:val="000D7C65"/>
    <w:rsid w:val="00100F24"/>
    <w:rsid w:val="00104EB2"/>
    <w:rsid w:val="00113901"/>
    <w:rsid w:val="00113E3E"/>
    <w:rsid w:val="00115965"/>
    <w:rsid w:val="001216E9"/>
    <w:rsid w:val="00123895"/>
    <w:rsid w:val="001302D1"/>
    <w:rsid w:val="001319A7"/>
    <w:rsid w:val="001372E8"/>
    <w:rsid w:val="00160B0D"/>
    <w:rsid w:val="0016303E"/>
    <w:rsid w:val="001649D2"/>
    <w:rsid w:val="00180556"/>
    <w:rsid w:val="0018227F"/>
    <w:rsid w:val="00184334"/>
    <w:rsid w:val="00187112"/>
    <w:rsid w:val="00192711"/>
    <w:rsid w:val="001938BA"/>
    <w:rsid w:val="0019745D"/>
    <w:rsid w:val="001A0E4F"/>
    <w:rsid w:val="001C2C84"/>
    <w:rsid w:val="001C2F24"/>
    <w:rsid w:val="001C449E"/>
    <w:rsid w:val="001C5F4F"/>
    <w:rsid w:val="001D0A1F"/>
    <w:rsid w:val="001D148B"/>
    <w:rsid w:val="001D452A"/>
    <w:rsid w:val="001D4E75"/>
    <w:rsid w:val="001D5950"/>
    <w:rsid w:val="001D7CFB"/>
    <w:rsid w:val="001E18FE"/>
    <w:rsid w:val="001E2974"/>
    <w:rsid w:val="001E7499"/>
    <w:rsid w:val="001F01B0"/>
    <w:rsid w:val="001F04C2"/>
    <w:rsid w:val="002122C5"/>
    <w:rsid w:val="002149A8"/>
    <w:rsid w:val="002246E2"/>
    <w:rsid w:val="0022776A"/>
    <w:rsid w:val="00227AA2"/>
    <w:rsid w:val="00231C49"/>
    <w:rsid w:val="0023292B"/>
    <w:rsid w:val="00236B84"/>
    <w:rsid w:val="002428DE"/>
    <w:rsid w:val="002436BE"/>
    <w:rsid w:val="00246C46"/>
    <w:rsid w:val="00252D44"/>
    <w:rsid w:val="002537C6"/>
    <w:rsid w:val="002602F9"/>
    <w:rsid w:val="0026245D"/>
    <w:rsid w:val="00266539"/>
    <w:rsid w:val="00281F64"/>
    <w:rsid w:val="00290DC2"/>
    <w:rsid w:val="00293502"/>
    <w:rsid w:val="002A0D14"/>
    <w:rsid w:val="002B0F86"/>
    <w:rsid w:val="002B4983"/>
    <w:rsid w:val="002B49B0"/>
    <w:rsid w:val="002B6BF4"/>
    <w:rsid w:val="002C69E4"/>
    <w:rsid w:val="002C74BA"/>
    <w:rsid w:val="002D0C57"/>
    <w:rsid w:val="002D3387"/>
    <w:rsid w:val="002E3097"/>
    <w:rsid w:val="002E61D2"/>
    <w:rsid w:val="002F5ECF"/>
    <w:rsid w:val="00302A63"/>
    <w:rsid w:val="00306B32"/>
    <w:rsid w:val="00307665"/>
    <w:rsid w:val="003112BE"/>
    <w:rsid w:val="00323661"/>
    <w:rsid w:val="00331578"/>
    <w:rsid w:val="0033615C"/>
    <w:rsid w:val="00345507"/>
    <w:rsid w:val="003655BC"/>
    <w:rsid w:val="0037175A"/>
    <w:rsid w:val="00381D8D"/>
    <w:rsid w:val="00384DE8"/>
    <w:rsid w:val="003A63FC"/>
    <w:rsid w:val="003B09B0"/>
    <w:rsid w:val="003C0E42"/>
    <w:rsid w:val="003D316A"/>
    <w:rsid w:val="003E4DA5"/>
    <w:rsid w:val="003E7F88"/>
    <w:rsid w:val="003F0B44"/>
    <w:rsid w:val="003F2FC1"/>
    <w:rsid w:val="00416F20"/>
    <w:rsid w:val="00422A9E"/>
    <w:rsid w:val="00440038"/>
    <w:rsid w:val="004479FE"/>
    <w:rsid w:val="0045432D"/>
    <w:rsid w:val="00460D13"/>
    <w:rsid w:val="004732BE"/>
    <w:rsid w:val="0047330F"/>
    <w:rsid w:val="00476539"/>
    <w:rsid w:val="00477943"/>
    <w:rsid w:val="00481156"/>
    <w:rsid w:val="004932C9"/>
    <w:rsid w:val="004946A7"/>
    <w:rsid w:val="004C0251"/>
    <w:rsid w:val="004C177B"/>
    <w:rsid w:val="004C1B72"/>
    <w:rsid w:val="004C7579"/>
    <w:rsid w:val="004D016C"/>
    <w:rsid w:val="004F6B46"/>
    <w:rsid w:val="00501B5C"/>
    <w:rsid w:val="00503B96"/>
    <w:rsid w:val="00510271"/>
    <w:rsid w:val="0051071A"/>
    <w:rsid w:val="00513FF6"/>
    <w:rsid w:val="00515B25"/>
    <w:rsid w:val="00521599"/>
    <w:rsid w:val="00534051"/>
    <w:rsid w:val="00542AF8"/>
    <w:rsid w:val="00564ABE"/>
    <w:rsid w:val="00571DE5"/>
    <w:rsid w:val="005724CA"/>
    <w:rsid w:val="00572547"/>
    <w:rsid w:val="00574529"/>
    <w:rsid w:val="00585C6A"/>
    <w:rsid w:val="005901BB"/>
    <w:rsid w:val="005914E7"/>
    <w:rsid w:val="005963C3"/>
    <w:rsid w:val="005A5DFB"/>
    <w:rsid w:val="005B2AA8"/>
    <w:rsid w:val="005B52F2"/>
    <w:rsid w:val="005B6846"/>
    <w:rsid w:val="005C3CEB"/>
    <w:rsid w:val="005C5615"/>
    <w:rsid w:val="005C5BC6"/>
    <w:rsid w:val="005D2A33"/>
    <w:rsid w:val="005E3384"/>
    <w:rsid w:val="005E68E1"/>
    <w:rsid w:val="005F3E1E"/>
    <w:rsid w:val="00604F52"/>
    <w:rsid w:val="00606685"/>
    <w:rsid w:val="00614D63"/>
    <w:rsid w:val="00616B95"/>
    <w:rsid w:val="006241BC"/>
    <w:rsid w:val="00624350"/>
    <w:rsid w:val="00637717"/>
    <w:rsid w:val="0064105A"/>
    <w:rsid w:val="006608C1"/>
    <w:rsid w:val="0066270B"/>
    <w:rsid w:val="006700C1"/>
    <w:rsid w:val="006730A0"/>
    <w:rsid w:val="006801C8"/>
    <w:rsid w:val="00684F27"/>
    <w:rsid w:val="00697D89"/>
    <w:rsid w:val="006A1E60"/>
    <w:rsid w:val="006A3FF5"/>
    <w:rsid w:val="006A52BA"/>
    <w:rsid w:val="006B04CC"/>
    <w:rsid w:val="006B20A8"/>
    <w:rsid w:val="006B3F0F"/>
    <w:rsid w:val="006C2281"/>
    <w:rsid w:val="006C48FD"/>
    <w:rsid w:val="006C7213"/>
    <w:rsid w:val="006D037C"/>
    <w:rsid w:val="006E00F9"/>
    <w:rsid w:val="006E0E5D"/>
    <w:rsid w:val="006E2A6E"/>
    <w:rsid w:val="006E4523"/>
    <w:rsid w:val="006F1807"/>
    <w:rsid w:val="006F28DF"/>
    <w:rsid w:val="00701D10"/>
    <w:rsid w:val="00710403"/>
    <w:rsid w:val="007211A9"/>
    <w:rsid w:val="0072144B"/>
    <w:rsid w:val="00735F1D"/>
    <w:rsid w:val="0074648B"/>
    <w:rsid w:val="00754E5A"/>
    <w:rsid w:val="007557B5"/>
    <w:rsid w:val="0078244C"/>
    <w:rsid w:val="00784151"/>
    <w:rsid w:val="00787ABE"/>
    <w:rsid w:val="007A3B51"/>
    <w:rsid w:val="007B36D1"/>
    <w:rsid w:val="007B6FAF"/>
    <w:rsid w:val="007C0EDA"/>
    <w:rsid w:val="007C31CC"/>
    <w:rsid w:val="007D3217"/>
    <w:rsid w:val="007E1D62"/>
    <w:rsid w:val="007E2143"/>
    <w:rsid w:val="007E2D32"/>
    <w:rsid w:val="007E44A7"/>
    <w:rsid w:val="007F1220"/>
    <w:rsid w:val="0080243E"/>
    <w:rsid w:val="00806A38"/>
    <w:rsid w:val="00810492"/>
    <w:rsid w:val="008121C2"/>
    <w:rsid w:val="0082764E"/>
    <w:rsid w:val="00835CA5"/>
    <w:rsid w:val="0084293B"/>
    <w:rsid w:val="00855821"/>
    <w:rsid w:val="00855DCB"/>
    <w:rsid w:val="00861C38"/>
    <w:rsid w:val="00862C09"/>
    <w:rsid w:val="00870483"/>
    <w:rsid w:val="00877863"/>
    <w:rsid w:val="00881595"/>
    <w:rsid w:val="00883256"/>
    <w:rsid w:val="00886233"/>
    <w:rsid w:val="008A4B9B"/>
    <w:rsid w:val="008B02FA"/>
    <w:rsid w:val="008B37A3"/>
    <w:rsid w:val="008B56CE"/>
    <w:rsid w:val="008D621F"/>
    <w:rsid w:val="008D6B98"/>
    <w:rsid w:val="008E3497"/>
    <w:rsid w:val="008F1DCA"/>
    <w:rsid w:val="008F2818"/>
    <w:rsid w:val="008F3E65"/>
    <w:rsid w:val="009107C6"/>
    <w:rsid w:val="0091172D"/>
    <w:rsid w:val="0092094C"/>
    <w:rsid w:val="00920D42"/>
    <w:rsid w:val="00926A76"/>
    <w:rsid w:val="00930930"/>
    <w:rsid w:val="00936138"/>
    <w:rsid w:val="00936D65"/>
    <w:rsid w:val="00946063"/>
    <w:rsid w:val="00950321"/>
    <w:rsid w:val="00971D6E"/>
    <w:rsid w:val="009975F8"/>
    <w:rsid w:val="009A5DBB"/>
    <w:rsid w:val="009B2463"/>
    <w:rsid w:val="009B3177"/>
    <w:rsid w:val="009B5B52"/>
    <w:rsid w:val="009B7B5C"/>
    <w:rsid w:val="009D0D7B"/>
    <w:rsid w:val="009E0A81"/>
    <w:rsid w:val="009E1AB5"/>
    <w:rsid w:val="009E1D94"/>
    <w:rsid w:val="009E4698"/>
    <w:rsid w:val="009E5D01"/>
    <w:rsid w:val="009E6E98"/>
    <w:rsid w:val="009F0681"/>
    <w:rsid w:val="009F4EC3"/>
    <w:rsid w:val="00A05906"/>
    <w:rsid w:val="00A14132"/>
    <w:rsid w:val="00A15CAC"/>
    <w:rsid w:val="00A57C71"/>
    <w:rsid w:val="00A76FD1"/>
    <w:rsid w:val="00A83328"/>
    <w:rsid w:val="00A907B0"/>
    <w:rsid w:val="00AB732D"/>
    <w:rsid w:val="00AB7FC5"/>
    <w:rsid w:val="00AC28C5"/>
    <w:rsid w:val="00AC511A"/>
    <w:rsid w:val="00AD68E1"/>
    <w:rsid w:val="00AF1A2B"/>
    <w:rsid w:val="00AF20D6"/>
    <w:rsid w:val="00B12D16"/>
    <w:rsid w:val="00B131FF"/>
    <w:rsid w:val="00B16E60"/>
    <w:rsid w:val="00B22377"/>
    <w:rsid w:val="00B2344F"/>
    <w:rsid w:val="00B273AE"/>
    <w:rsid w:val="00B36D8C"/>
    <w:rsid w:val="00B4781B"/>
    <w:rsid w:val="00B504F7"/>
    <w:rsid w:val="00B526D1"/>
    <w:rsid w:val="00B54571"/>
    <w:rsid w:val="00B60E9E"/>
    <w:rsid w:val="00B630C4"/>
    <w:rsid w:val="00B67A3E"/>
    <w:rsid w:val="00B72579"/>
    <w:rsid w:val="00B747F2"/>
    <w:rsid w:val="00B80B73"/>
    <w:rsid w:val="00B857D5"/>
    <w:rsid w:val="00B94F3C"/>
    <w:rsid w:val="00B95211"/>
    <w:rsid w:val="00BB1DDC"/>
    <w:rsid w:val="00BB3AFD"/>
    <w:rsid w:val="00BC0408"/>
    <w:rsid w:val="00BD190B"/>
    <w:rsid w:val="00BD4BB0"/>
    <w:rsid w:val="00BD7228"/>
    <w:rsid w:val="00BE1762"/>
    <w:rsid w:val="00BF055C"/>
    <w:rsid w:val="00C0641D"/>
    <w:rsid w:val="00C10505"/>
    <w:rsid w:val="00C202A4"/>
    <w:rsid w:val="00C362CE"/>
    <w:rsid w:val="00C36513"/>
    <w:rsid w:val="00C40148"/>
    <w:rsid w:val="00C4493C"/>
    <w:rsid w:val="00C51E2B"/>
    <w:rsid w:val="00C5243A"/>
    <w:rsid w:val="00C72389"/>
    <w:rsid w:val="00C7274D"/>
    <w:rsid w:val="00C765B4"/>
    <w:rsid w:val="00C81C09"/>
    <w:rsid w:val="00C82C4C"/>
    <w:rsid w:val="00CB0CE9"/>
    <w:rsid w:val="00CB2C7C"/>
    <w:rsid w:val="00CC062C"/>
    <w:rsid w:val="00CC178A"/>
    <w:rsid w:val="00CC3B30"/>
    <w:rsid w:val="00CC68D2"/>
    <w:rsid w:val="00CD1501"/>
    <w:rsid w:val="00CF5A9B"/>
    <w:rsid w:val="00CF62C9"/>
    <w:rsid w:val="00D002DE"/>
    <w:rsid w:val="00D021DE"/>
    <w:rsid w:val="00D029BD"/>
    <w:rsid w:val="00D06B88"/>
    <w:rsid w:val="00D07FF2"/>
    <w:rsid w:val="00D11CE4"/>
    <w:rsid w:val="00D1249C"/>
    <w:rsid w:val="00D26231"/>
    <w:rsid w:val="00D50E62"/>
    <w:rsid w:val="00D52432"/>
    <w:rsid w:val="00D52B22"/>
    <w:rsid w:val="00D53A8F"/>
    <w:rsid w:val="00D61F11"/>
    <w:rsid w:val="00D66F2E"/>
    <w:rsid w:val="00D674C5"/>
    <w:rsid w:val="00D720AE"/>
    <w:rsid w:val="00D7414B"/>
    <w:rsid w:val="00D82664"/>
    <w:rsid w:val="00D82DBC"/>
    <w:rsid w:val="00D857DB"/>
    <w:rsid w:val="00D86471"/>
    <w:rsid w:val="00D870A6"/>
    <w:rsid w:val="00D91940"/>
    <w:rsid w:val="00DA2A72"/>
    <w:rsid w:val="00DA71FB"/>
    <w:rsid w:val="00DB6378"/>
    <w:rsid w:val="00DB7E57"/>
    <w:rsid w:val="00DC120E"/>
    <w:rsid w:val="00DC1753"/>
    <w:rsid w:val="00DD51EB"/>
    <w:rsid w:val="00DD6F43"/>
    <w:rsid w:val="00DD72C0"/>
    <w:rsid w:val="00DE4E5F"/>
    <w:rsid w:val="00DF7772"/>
    <w:rsid w:val="00E01538"/>
    <w:rsid w:val="00E07782"/>
    <w:rsid w:val="00E11BFA"/>
    <w:rsid w:val="00E13059"/>
    <w:rsid w:val="00E249B0"/>
    <w:rsid w:val="00E32E46"/>
    <w:rsid w:val="00E47113"/>
    <w:rsid w:val="00E86513"/>
    <w:rsid w:val="00E879E1"/>
    <w:rsid w:val="00E906FF"/>
    <w:rsid w:val="00EA3617"/>
    <w:rsid w:val="00EA679F"/>
    <w:rsid w:val="00EA687C"/>
    <w:rsid w:val="00ED0918"/>
    <w:rsid w:val="00ED46BD"/>
    <w:rsid w:val="00EE170B"/>
    <w:rsid w:val="00EF466A"/>
    <w:rsid w:val="00F033FB"/>
    <w:rsid w:val="00F06565"/>
    <w:rsid w:val="00F12267"/>
    <w:rsid w:val="00F141C1"/>
    <w:rsid w:val="00F1492E"/>
    <w:rsid w:val="00F1770B"/>
    <w:rsid w:val="00F17EB7"/>
    <w:rsid w:val="00F201ED"/>
    <w:rsid w:val="00F22640"/>
    <w:rsid w:val="00F25AD6"/>
    <w:rsid w:val="00F35A77"/>
    <w:rsid w:val="00F468D6"/>
    <w:rsid w:val="00F728CC"/>
    <w:rsid w:val="00F737B0"/>
    <w:rsid w:val="00F740A0"/>
    <w:rsid w:val="00F776A1"/>
    <w:rsid w:val="00F848A2"/>
    <w:rsid w:val="00F918AF"/>
    <w:rsid w:val="00FA4142"/>
    <w:rsid w:val="00FA5603"/>
    <w:rsid w:val="00FB081A"/>
    <w:rsid w:val="00FB0DA1"/>
    <w:rsid w:val="00FB2305"/>
    <w:rsid w:val="00FC09E4"/>
    <w:rsid w:val="00FC28B4"/>
    <w:rsid w:val="00FC29AF"/>
    <w:rsid w:val="00FC329A"/>
    <w:rsid w:val="00FC5BAE"/>
    <w:rsid w:val="00FC5E7D"/>
    <w:rsid w:val="00FD321E"/>
    <w:rsid w:val="00FE09C4"/>
    <w:rsid w:val="00FE0D6D"/>
    <w:rsid w:val="00FE1986"/>
    <w:rsid w:val="00FE25E6"/>
    <w:rsid w:val="00FE3D06"/>
    <w:rsid w:val="00FE5B81"/>
    <w:rsid w:val="00FE7263"/>
    <w:rsid w:val="00FF0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49E02"/>
  <w15:docId w15:val="{67F1D6A6-B42D-4F86-9D1A-12C59773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60E9E"/>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180556"/>
    <w:pPr>
      <w:keepNext/>
      <w:jc w:val="both"/>
      <w:outlineLvl w:val="0"/>
    </w:pPr>
    <w:rPr>
      <w:rFonts w:ascii="Comic Sans MS" w:hAnsi="Comic Sans MS"/>
      <w:b/>
      <w:i/>
      <w:sz w:val="24"/>
    </w:rPr>
  </w:style>
  <w:style w:type="paragraph" w:customStyle="1" w:styleId="berschrift21">
    <w:name w:val="Überschrift 21"/>
    <w:basedOn w:val="Standard"/>
    <w:next w:val="Standard"/>
    <w:link w:val="berschrift2Zchn"/>
    <w:qFormat/>
    <w:rsid w:val="00180556"/>
    <w:pPr>
      <w:keepNext/>
      <w:outlineLvl w:val="1"/>
    </w:pPr>
    <w:rPr>
      <w:rFonts w:ascii="Comic Sans MS" w:hAnsi="Comic Sans MS"/>
      <w:b/>
      <w:i/>
      <w:sz w:val="24"/>
      <w:u w:val="single"/>
    </w:rPr>
  </w:style>
  <w:style w:type="paragraph" w:customStyle="1" w:styleId="berschrift31">
    <w:name w:val="Überschrift 31"/>
    <w:basedOn w:val="Standard"/>
    <w:next w:val="Standard"/>
    <w:link w:val="berschrift3Zchn"/>
    <w:qFormat/>
    <w:rsid w:val="00180556"/>
    <w:pPr>
      <w:keepNext/>
      <w:outlineLvl w:val="2"/>
    </w:pPr>
    <w:rPr>
      <w:rFonts w:ascii="Comic Sans MS" w:hAnsi="Comic Sans MS"/>
      <w:b/>
      <w:i/>
      <w:sz w:val="24"/>
    </w:rPr>
  </w:style>
  <w:style w:type="paragraph" w:customStyle="1" w:styleId="berschrift41">
    <w:name w:val="Überschrift 41"/>
    <w:basedOn w:val="Standard"/>
    <w:next w:val="Standard"/>
    <w:link w:val="berschrift4Zchn"/>
    <w:qFormat/>
    <w:rsid w:val="00180556"/>
    <w:pPr>
      <w:keepNext/>
      <w:outlineLvl w:val="3"/>
    </w:pPr>
    <w:rPr>
      <w:rFonts w:ascii="Comic Sans MS" w:hAnsi="Comic Sans MS"/>
      <w:i/>
      <w:sz w:val="24"/>
    </w:rPr>
  </w:style>
  <w:style w:type="paragraph" w:customStyle="1" w:styleId="berschrift51">
    <w:name w:val="Überschrift 51"/>
    <w:basedOn w:val="Standard"/>
    <w:next w:val="Standard"/>
    <w:qFormat/>
    <w:rsid w:val="00180556"/>
    <w:pPr>
      <w:keepNext/>
      <w:jc w:val="both"/>
      <w:outlineLvl w:val="4"/>
    </w:pPr>
    <w:rPr>
      <w:rFonts w:ascii="Comic Sans MS" w:hAnsi="Comic Sans MS"/>
      <w:b/>
      <w:i/>
      <w:sz w:val="24"/>
      <w:u w:val="single"/>
    </w:rPr>
  </w:style>
  <w:style w:type="paragraph" w:customStyle="1" w:styleId="berschrift61">
    <w:name w:val="Überschrift 61"/>
    <w:basedOn w:val="Standard"/>
    <w:next w:val="Standard"/>
    <w:qFormat/>
    <w:rsid w:val="00180556"/>
    <w:pPr>
      <w:keepNext/>
      <w:jc w:val="both"/>
      <w:outlineLvl w:val="5"/>
    </w:pPr>
    <w:rPr>
      <w:rFonts w:ascii="Comic Sans MS" w:hAnsi="Comic Sans MS"/>
      <w:i/>
      <w:sz w:val="26"/>
    </w:rPr>
  </w:style>
  <w:style w:type="paragraph" w:customStyle="1" w:styleId="berschrift71">
    <w:name w:val="Überschrift 71"/>
    <w:basedOn w:val="Standard"/>
    <w:next w:val="Standard"/>
    <w:link w:val="berschrift7Zchn"/>
    <w:qFormat/>
    <w:rsid w:val="00180556"/>
    <w:pPr>
      <w:keepNext/>
      <w:widowControl w:val="0"/>
      <w:ind w:left="426"/>
      <w:outlineLvl w:val="6"/>
    </w:pPr>
    <w:rPr>
      <w:rFonts w:ascii="Comic Sans MS" w:hAnsi="Comic Sans MS"/>
      <w:i/>
      <w:sz w:val="24"/>
    </w:rPr>
  </w:style>
  <w:style w:type="paragraph" w:customStyle="1" w:styleId="berschrift81">
    <w:name w:val="Überschrift 81"/>
    <w:basedOn w:val="Standard"/>
    <w:next w:val="Standard"/>
    <w:qFormat/>
    <w:rsid w:val="00180556"/>
    <w:pPr>
      <w:keepNext/>
      <w:jc w:val="right"/>
      <w:outlineLvl w:val="7"/>
    </w:pPr>
    <w:rPr>
      <w:rFonts w:ascii="Comic Sans MS" w:hAnsi="Comic Sans MS"/>
      <w:i/>
      <w:sz w:val="24"/>
    </w:rPr>
  </w:style>
  <w:style w:type="paragraph" w:customStyle="1" w:styleId="berschrift91">
    <w:name w:val="Überschrift 91"/>
    <w:basedOn w:val="Standard"/>
    <w:next w:val="Standard"/>
    <w:qFormat/>
    <w:rsid w:val="00180556"/>
    <w:pPr>
      <w:keepNext/>
      <w:ind w:left="426"/>
      <w:jc w:val="right"/>
      <w:outlineLvl w:val="8"/>
    </w:pPr>
    <w:rPr>
      <w:rFonts w:ascii="Comic Sans MS" w:hAnsi="Comic Sans MS"/>
      <w:i/>
      <w:sz w:val="24"/>
    </w:rPr>
  </w:style>
  <w:style w:type="paragraph" w:styleId="Textkrper">
    <w:name w:val="Body Text"/>
    <w:basedOn w:val="Standard"/>
    <w:link w:val="TextkrperZchn"/>
    <w:semiHidden/>
    <w:rsid w:val="00180556"/>
    <w:rPr>
      <w:rFonts w:ascii="Comic Sans MS" w:hAnsi="Comic Sans MS"/>
      <w:i/>
      <w:sz w:val="24"/>
    </w:rPr>
  </w:style>
  <w:style w:type="paragraph" w:customStyle="1" w:styleId="Textkrper21">
    <w:name w:val="Textkörper 21"/>
    <w:basedOn w:val="Standard"/>
    <w:rsid w:val="00180556"/>
    <w:pPr>
      <w:jc w:val="both"/>
    </w:pPr>
    <w:rPr>
      <w:rFonts w:ascii="Comic Sans MS" w:hAnsi="Comic Sans MS"/>
      <w:i/>
      <w:sz w:val="24"/>
    </w:rPr>
  </w:style>
  <w:style w:type="paragraph" w:customStyle="1" w:styleId="Textkrper22">
    <w:name w:val="Textkörper 22"/>
    <w:basedOn w:val="Standard"/>
    <w:rsid w:val="00180556"/>
    <w:pPr>
      <w:ind w:left="426"/>
      <w:jc w:val="both"/>
    </w:pPr>
    <w:rPr>
      <w:rFonts w:ascii="Comic Sans MS" w:hAnsi="Comic Sans MS"/>
      <w:i/>
      <w:sz w:val="24"/>
    </w:rPr>
  </w:style>
  <w:style w:type="paragraph" w:customStyle="1" w:styleId="Textkrper23">
    <w:name w:val="Textkörper 23"/>
    <w:basedOn w:val="Standard"/>
    <w:rsid w:val="00180556"/>
    <w:pPr>
      <w:tabs>
        <w:tab w:val="left" w:pos="6663"/>
      </w:tabs>
    </w:pPr>
    <w:rPr>
      <w:rFonts w:ascii="Comic Sans MS" w:hAnsi="Comic Sans MS"/>
      <w:b/>
      <w:sz w:val="24"/>
    </w:rPr>
  </w:style>
  <w:style w:type="paragraph" w:customStyle="1" w:styleId="Textkrper-Einzug21">
    <w:name w:val="Textkörper-Einzug 21"/>
    <w:basedOn w:val="Standard"/>
    <w:rsid w:val="00180556"/>
    <w:pPr>
      <w:ind w:left="142" w:hanging="142"/>
    </w:pPr>
    <w:rPr>
      <w:rFonts w:ascii="Comic Sans MS" w:hAnsi="Comic Sans MS"/>
      <w:i/>
      <w:sz w:val="24"/>
    </w:rPr>
  </w:style>
  <w:style w:type="paragraph" w:customStyle="1" w:styleId="Textkrper-Einzug31">
    <w:name w:val="Textkörper-Einzug 31"/>
    <w:basedOn w:val="Standard"/>
    <w:rsid w:val="00180556"/>
    <w:pPr>
      <w:ind w:left="426"/>
      <w:jc w:val="both"/>
    </w:pPr>
    <w:rPr>
      <w:rFonts w:ascii="Comic Sans MS" w:hAnsi="Comic Sans MS"/>
      <w:i/>
      <w:sz w:val="24"/>
    </w:rPr>
  </w:style>
  <w:style w:type="paragraph" w:customStyle="1" w:styleId="Textkrper24">
    <w:name w:val="Textkörper 24"/>
    <w:basedOn w:val="Standard"/>
    <w:rsid w:val="00180556"/>
    <w:pPr>
      <w:ind w:left="284"/>
    </w:pPr>
    <w:rPr>
      <w:rFonts w:ascii="Comic Sans MS" w:hAnsi="Comic Sans MS"/>
      <w:i/>
      <w:sz w:val="24"/>
    </w:rPr>
  </w:style>
  <w:style w:type="paragraph" w:customStyle="1" w:styleId="Textkrper25">
    <w:name w:val="Textkörper 25"/>
    <w:basedOn w:val="Standard"/>
    <w:rsid w:val="00180556"/>
    <w:pPr>
      <w:tabs>
        <w:tab w:val="left" w:pos="6663"/>
      </w:tabs>
    </w:pPr>
    <w:rPr>
      <w:rFonts w:ascii="Comic Sans MS" w:hAnsi="Comic Sans MS"/>
      <w:b/>
      <w:i/>
      <w:sz w:val="24"/>
    </w:rPr>
  </w:style>
  <w:style w:type="paragraph" w:customStyle="1" w:styleId="Textkrper26">
    <w:name w:val="Textkörper 26"/>
    <w:basedOn w:val="Standard"/>
    <w:rsid w:val="00180556"/>
    <w:pPr>
      <w:ind w:left="705"/>
    </w:pPr>
    <w:rPr>
      <w:rFonts w:ascii="Comic Sans MS" w:hAnsi="Comic Sans MS"/>
      <w:i/>
      <w:sz w:val="24"/>
    </w:rPr>
  </w:style>
  <w:style w:type="paragraph" w:customStyle="1" w:styleId="Textkrper27">
    <w:name w:val="Textkörper 27"/>
    <w:basedOn w:val="Standard"/>
    <w:rsid w:val="00180556"/>
    <w:rPr>
      <w:rFonts w:ascii="Tahoma" w:hAnsi="Tahoma"/>
      <w:sz w:val="24"/>
    </w:rPr>
  </w:style>
  <w:style w:type="paragraph" w:styleId="Textkrper2">
    <w:name w:val="Body Text 2"/>
    <w:basedOn w:val="Standard"/>
    <w:semiHidden/>
    <w:rsid w:val="00180556"/>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1"/>
    <w:rsid w:val="00D53A8F"/>
    <w:rPr>
      <w:rFonts w:ascii="Comic Sans MS" w:hAnsi="Comic Sans MS"/>
      <w:b/>
      <w:i/>
      <w:sz w:val="24"/>
    </w:rPr>
  </w:style>
  <w:style w:type="character" w:customStyle="1" w:styleId="berschrift4Zchn">
    <w:name w:val="Überschrift 4 Zchn"/>
    <w:basedOn w:val="Absatz-Standardschriftart"/>
    <w:link w:val="berschrift41"/>
    <w:rsid w:val="00D53A8F"/>
    <w:rPr>
      <w:rFonts w:ascii="Comic Sans MS" w:hAnsi="Comic Sans MS"/>
      <w:i/>
      <w:sz w:val="24"/>
    </w:rPr>
  </w:style>
  <w:style w:type="character" w:customStyle="1" w:styleId="berschrift7Zchn">
    <w:name w:val="Überschrift 7 Zchn"/>
    <w:basedOn w:val="Absatz-Standardschriftart"/>
    <w:link w:val="berschrift71"/>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 w:type="paragraph" w:styleId="Listenabsatz">
    <w:name w:val="List Paragraph"/>
    <w:basedOn w:val="Standard"/>
    <w:uiPriority w:val="34"/>
    <w:qFormat/>
    <w:rsid w:val="00FB2305"/>
    <w:pPr>
      <w:overflowPunct/>
      <w:autoSpaceDE/>
      <w:autoSpaceDN/>
      <w:adjustRightInd/>
      <w:ind w:left="720"/>
      <w:contextualSpacing/>
      <w:textAlignment w:val="auto"/>
    </w:pPr>
    <w:rPr>
      <w:sz w:val="24"/>
      <w:szCs w:val="24"/>
    </w:rPr>
  </w:style>
  <w:style w:type="character" w:customStyle="1" w:styleId="berschrift2Zchn">
    <w:name w:val="Überschrift 2 Zchn"/>
    <w:basedOn w:val="Absatz-Standardschriftart"/>
    <w:link w:val="berschrift21"/>
    <w:rsid w:val="001D4E75"/>
    <w:rPr>
      <w:rFonts w:ascii="Comic Sans MS" w:hAnsi="Comic Sans MS"/>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B99D-7D21-44E7-907B-3D09F668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Artur</cp:lastModifiedBy>
  <cp:revision>2</cp:revision>
  <cp:lastPrinted>2017-05-30T15:30:00Z</cp:lastPrinted>
  <dcterms:created xsi:type="dcterms:W3CDTF">2017-05-30T16:57:00Z</dcterms:created>
  <dcterms:modified xsi:type="dcterms:W3CDTF">2017-05-30T16:57:00Z</dcterms:modified>
</cp:coreProperties>
</file>