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3F" w:rsidRDefault="004A163F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Information über die Gemeinderatssitzung vom 25. September 2017</w:t>
      </w:r>
    </w:p>
    <w:p w:rsidR="004A163F" w:rsidRDefault="004A163F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</w:p>
    <w:p w:rsidR="008E6084" w:rsidRDefault="005D6848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Zu Tagesordnungspunkt 1</w:t>
      </w:r>
    </w:p>
    <w:p w:rsidR="005D6848" w:rsidRDefault="005D6848" w:rsidP="005D684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Winterdienst</w:t>
      </w:r>
    </w:p>
    <w:p w:rsidR="005D6848" w:rsidRDefault="005D6848" w:rsidP="005D6848">
      <w:pPr>
        <w:rPr>
          <w:rFonts w:ascii="Tahoma" w:hAnsi="Tahoma" w:cs="Tahoma"/>
          <w:b/>
          <w:sz w:val="24"/>
          <w:szCs w:val="24"/>
          <w:u w:val="single"/>
        </w:rPr>
      </w:pPr>
    </w:p>
    <w:p w:rsidR="005D6848" w:rsidRDefault="005D6848" w:rsidP="005D68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Spedition Mann wird mit dem Winterdienst beauftragt.</w:t>
      </w:r>
    </w:p>
    <w:p w:rsidR="005D6848" w:rsidRDefault="005D6848" w:rsidP="005D6848">
      <w:pPr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 xml:space="preserve">Zu Tagesordnungspunkt </w:t>
      </w:r>
      <w:r w:rsidR="005D6848">
        <w:rPr>
          <w:rFonts w:ascii="Tahoma" w:hAnsi="Tahoma" w:cs="Tahoma"/>
          <w:i w:val="0"/>
          <w:szCs w:val="16"/>
        </w:rPr>
        <w:t>2</w:t>
      </w:r>
      <w:r>
        <w:rPr>
          <w:rFonts w:ascii="Tahoma" w:hAnsi="Tahoma" w:cs="Tahoma"/>
          <w:i w:val="0"/>
          <w:szCs w:val="16"/>
        </w:rPr>
        <w:t xml:space="preserve"> </w:t>
      </w:r>
    </w:p>
    <w:p w:rsidR="00055774" w:rsidRDefault="005D6848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</w:t>
      </w:r>
      <w:r w:rsidR="00055774">
        <w:rPr>
          <w:rFonts w:ascii="Tahoma" w:hAnsi="Tahoma" w:cs="Tahoma"/>
          <w:b/>
          <w:sz w:val="24"/>
          <w:szCs w:val="24"/>
          <w:u w:val="single"/>
        </w:rPr>
        <w:t>.1 Feststellung des Jahresabschlusses 201</w:t>
      </w:r>
      <w:r>
        <w:rPr>
          <w:rFonts w:ascii="Tahoma" w:hAnsi="Tahoma" w:cs="Tahoma"/>
          <w:b/>
          <w:sz w:val="24"/>
          <w:szCs w:val="24"/>
          <w:u w:val="single"/>
        </w:rPr>
        <w:t>6</w:t>
      </w:r>
    </w:p>
    <w:p w:rsidR="00055774" w:rsidRDefault="00055774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BD5720"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 xml:space="preserve"> Vorsitzende </w:t>
      </w:r>
      <w:r w:rsidR="00BD5720">
        <w:rPr>
          <w:rFonts w:ascii="Tahoma" w:hAnsi="Tahoma" w:cs="Tahoma"/>
          <w:sz w:val="24"/>
          <w:szCs w:val="24"/>
        </w:rPr>
        <w:t>Cornelia Hammerschmidt</w:t>
      </w:r>
      <w:r>
        <w:rPr>
          <w:rFonts w:ascii="Tahoma" w:hAnsi="Tahoma" w:cs="Tahoma"/>
          <w:sz w:val="24"/>
          <w:szCs w:val="24"/>
        </w:rPr>
        <w:t xml:space="preserve"> trägt den Bericht des Rechnungsprüfung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ausschusses vor. Es lagen keine Beanstandungen vor.</w:t>
      </w: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stellt den Jahresabschluss 201</w:t>
      </w:r>
      <w:r w:rsidR="006061D8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der Ortsgemeinde Langenbach </w:t>
      </w:r>
      <w:proofErr w:type="spellStart"/>
      <w:r>
        <w:rPr>
          <w:rFonts w:ascii="Tahoma" w:hAnsi="Tahoma" w:cs="Tahoma"/>
          <w:sz w:val="24"/>
          <w:szCs w:val="24"/>
        </w:rPr>
        <w:t>b.K</w:t>
      </w:r>
      <w:proofErr w:type="spellEnd"/>
      <w:r>
        <w:rPr>
          <w:rFonts w:ascii="Tahoma" w:hAnsi="Tahoma" w:cs="Tahoma"/>
          <w:sz w:val="24"/>
          <w:szCs w:val="24"/>
        </w:rPr>
        <w:t>. zum 31.12.201</w:t>
      </w:r>
      <w:r w:rsidR="005D6848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fest. </w:t>
      </w:r>
    </w:p>
    <w:p w:rsidR="00055774" w:rsidRDefault="00055774" w:rsidP="00055774">
      <w:pPr>
        <w:pStyle w:val="berschrift71"/>
        <w:jc w:val="center"/>
        <w:rPr>
          <w:rFonts w:ascii="Tahoma" w:hAnsi="Tahoma" w:cs="Tahoma"/>
          <w:b/>
          <w:i w:val="0"/>
        </w:rPr>
      </w:pPr>
    </w:p>
    <w:p w:rsidR="00055774" w:rsidRPr="00EB0CAF" w:rsidRDefault="005D6848" w:rsidP="00055774">
      <w:pPr>
        <w:widowControl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</w:t>
      </w:r>
      <w:r w:rsidR="00055774">
        <w:rPr>
          <w:rFonts w:ascii="Tahoma" w:hAnsi="Tahoma" w:cs="Tahoma"/>
          <w:b/>
          <w:sz w:val="24"/>
          <w:szCs w:val="24"/>
          <w:u w:val="single"/>
        </w:rPr>
        <w:t>.2 Beschluss über die Entlastung des Ortsbürgermeisters und der Beig</w:t>
      </w:r>
      <w:r w:rsidR="00055774">
        <w:rPr>
          <w:rFonts w:ascii="Tahoma" w:hAnsi="Tahoma" w:cs="Tahoma"/>
          <w:b/>
          <w:sz w:val="24"/>
          <w:szCs w:val="24"/>
          <w:u w:val="single"/>
        </w:rPr>
        <w:t>e</w:t>
      </w:r>
      <w:r w:rsidR="00055774">
        <w:rPr>
          <w:rFonts w:ascii="Tahoma" w:hAnsi="Tahoma" w:cs="Tahoma"/>
          <w:b/>
          <w:sz w:val="24"/>
          <w:szCs w:val="24"/>
          <w:u w:val="single"/>
        </w:rPr>
        <w:t>ordneten sowie des Bürgermeisters der Verbandsgemeinde Bad Marie</w:t>
      </w:r>
      <w:r w:rsidR="00055774">
        <w:rPr>
          <w:rFonts w:ascii="Tahoma" w:hAnsi="Tahoma" w:cs="Tahoma"/>
          <w:b/>
          <w:sz w:val="24"/>
          <w:szCs w:val="24"/>
          <w:u w:val="single"/>
        </w:rPr>
        <w:t>n</w:t>
      </w:r>
      <w:r w:rsidR="00055774">
        <w:rPr>
          <w:rFonts w:ascii="Tahoma" w:hAnsi="Tahoma" w:cs="Tahoma"/>
          <w:b/>
          <w:sz w:val="24"/>
          <w:szCs w:val="24"/>
          <w:u w:val="single"/>
        </w:rPr>
        <w:t>berg und der Beigeordneten</w:t>
      </w:r>
    </w:p>
    <w:p w:rsidR="00055774" w:rsidRPr="00EB0CAF" w:rsidRDefault="00055774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C7B63" w:rsidRDefault="00055774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erteilt dem Ortsbürgermeister, den Beigeordneten, soweit sie den Ortsbürgermeister vertreten haben</w:t>
      </w:r>
      <w:r w:rsidR="00560D8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sowie dem Bürgermeister der Verbandsgemeinde </w:t>
      </w: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Bad Marienberg und den Beigeordneten, soweit sie den Bürgermeister vertreten h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ben, die Entlastung für das Haushaltsjahr 201</w:t>
      </w:r>
      <w:r w:rsidR="005D6848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</w:t>
      </w:r>
    </w:p>
    <w:p w:rsidR="00FB2305" w:rsidRDefault="00FB2305" w:rsidP="00FB2305">
      <w:pPr>
        <w:ind w:left="426"/>
        <w:rPr>
          <w:rFonts w:ascii="Tahoma" w:hAnsi="Tahoma" w:cs="Tahoma"/>
          <w:sz w:val="24"/>
        </w:rPr>
      </w:pPr>
    </w:p>
    <w:p w:rsidR="00F414D2" w:rsidRDefault="006801C8" w:rsidP="006E789A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 xml:space="preserve">Zu Tagesordnungspunkt </w:t>
      </w:r>
      <w:r w:rsidR="00931689">
        <w:rPr>
          <w:rFonts w:ascii="Tahoma" w:hAnsi="Tahoma" w:cs="Tahoma"/>
          <w:b/>
          <w:sz w:val="24"/>
          <w:szCs w:val="16"/>
          <w:u w:val="single"/>
        </w:rPr>
        <w:t>3</w:t>
      </w:r>
    </w:p>
    <w:p w:rsidR="006E789A" w:rsidRPr="006E789A" w:rsidRDefault="005D6848" w:rsidP="006E789A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Neuabgrenzung der Forstreviere</w:t>
      </w:r>
    </w:p>
    <w:p w:rsidR="00F414D2" w:rsidRDefault="00F414D2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3616B8" w:rsidRDefault="005D6848" w:rsidP="003616B8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Ortsbürgermeister Schneider gibt dem Gemeinderat ein Schreiben der Forstverwa</w:t>
      </w:r>
      <w:r>
        <w:rPr>
          <w:rFonts w:ascii="Tahoma" w:hAnsi="Tahoma" w:cs="Tahoma"/>
          <w:sz w:val="24"/>
          <w:szCs w:val="16"/>
        </w:rPr>
        <w:t>l</w:t>
      </w:r>
      <w:r>
        <w:rPr>
          <w:rFonts w:ascii="Tahoma" w:hAnsi="Tahoma" w:cs="Tahoma"/>
          <w:sz w:val="24"/>
          <w:szCs w:val="16"/>
        </w:rPr>
        <w:t>tung vom 15.09.17 bzgl. der Neuabgrenzung der Forstreviere zur Kenntnis.</w:t>
      </w:r>
    </w:p>
    <w:p w:rsidR="005D6848" w:rsidRPr="003616B8" w:rsidRDefault="005D6848" w:rsidP="003616B8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Gemeinderat bleibt bei seinem Beschluss vom 17.10.2016. Dort hatte der G</w:t>
      </w:r>
      <w:r>
        <w:rPr>
          <w:rFonts w:ascii="Tahoma" w:hAnsi="Tahoma" w:cs="Tahoma"/>
          <w:sz w:val="24"/>
          <w:szCs w:val="16"/>
        </w:rPr>
        <w:t>e</w:t>
      </w:r>
      <w:r>
        <w:rPr>
          <w:rFonts w:ascii="Tahoma" w:hAnsi="Tahoma" w:cs="Tahoma"/>
          <w:sz w:val="24"/>
          <w:szCs w:val="16"/>
        </w:rPr>
        <w:t>meinderat der vorgestellten Option</w:t>
      </w:r>
      <w:r w:rsidR="006061D8">
        <w:rPr>
          <w:rFonts w:ascii="Tahoma" w:hAnsi="Tahoma" w:cs="Tahoma"/>
          <w:sz w:val="24"/>
          <w:szCs w:val="16"/>
        </w:rPr>
        <w:t xml:space="preserve"> 2</w:t>
      </w:r>
      <w:r>
        <w:rPr>
          <w:rFonts w:ascii="Tahoma" w:hAnsi="Tahoma" w:cs="Tahoma"/>
          <w:sz w:val="24"/>
          <w:szCs w:val="16"/>
        </w:rPr>
        <w:t xml:space="preserve"> zugestimmt.</w:t>
      </w:r>
    </w:p>
    <w:p w:rsidR="00D6649E" w:rsidRDefault="003616B8" w:rsidP="003616B8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 </w:t>
      </w:r>
    </w:p>
    <w:p w:rsidR="00D6649E" w:rsidRDefault="00931689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4</w:t>
      </w:r>
    </w:p>
    <w:p w:rsidR="00931689" w:rsidRDefault="009450AD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Telefonangelegenheiten</w:t>
      </w:r>
    </w:p>
    <w:p w:rsidR="00931689" w:rsidRDefault="00931689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6649E" w:rsidRDefault="009450AD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Mit dem Schreiben vom 18.08.17 teilt die Telekom Deutschland der Gemeinde mit, in Zukunft nur noch IP-basierte Anschlüsse anzubieten. In tel. Rücksprache mit der T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lekom wurde Ortsbürgermeister Schneider mitgeteilt, keinen IP-basierten Anschluss der Gemeinde anbieten zu können. Daher wechselt die Gemeinde zu der KEVAG-Telekom, bei der schon ein Internetanschluss besteht. Der Telefonanschluss im Dor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 xml:space="preserve">gemeinschaftshaus wird auch bei der Telekom gekündigt und in Zukunft über die Telefonanlage der Gemeinde versorgt. Dafür werden die entsprechenden Geräte </w:t>
      </w:r>
      <w:r w:rsidR="00E26996">
        <w:rPr>
          <w:rFonts w:ascii="Tahoma" w:hAnsi="Tahoma" w:cs="Tahoma"/>
          <w:sz w:val="24"/>
          <w:szCs w:val="24"/>
        </w:rPr>
        <w:t xml:space="preserve">zur gegebenen Zeit </w:t>
      </w:r>
      <w:r w:rsidR="00B03308">
        <w:rPr>
          <w:rFonts w:ascii="Tahoma" w:hAnsi="Tahoma" w:cs="Tahoma"/>
          <w:sz w:val="24"/>
          <w:szCs w:val="24"/>
        </w:rPr>
        <w:t>angeschafft</w:t>
      </w:r>
      <w:r w:rsidR="00E26996">
        <w:rPr>
          <w:rFonts w:ascii="Tahoma" w:hAnsi="Tahoma" w:cs="Tahoma"/>
          <w:sz w:val="24"/>
          <w:szCs w:val="24"/>
        </w:rPr>
        <w:t>.</w:t>
      </w:r>
    </w:p>
    <w:p w:rsidR="00E26996" w:rsidRDefault="00E26996" w:rsidP="007557B5">
      <w:pPr>
        <w:jc w:val="both"/>
        <w:rPr>
          <w:rFonts w:ascii="Tahoma" w:hAnsi="Tahoma" w:cs="Tahoma"/>
          <w:sz w:val="24"/>
          <w:szCs w:val="24"/>
        </w:rPr>
      </w:pPr>
    </w:p>
    <w:p w:rsidR="00213590" w:rsidRPr="00213590" w:rsidRDefault="00213590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13590">
        <w:rPr>
          <w:rFonts w:ascii="Tahoma" w:hAnsi="Tahoma" w:cs="Tahoma"/>
          <w:b/>
          <w:sz w:val="24"/>
          <w:szCs w:val="24"/>
          <w:u w:val="single"/>
        </w:rPr>
        <w:t xml:space="preserve">Zu </w:t>
      </w:r>
      <w:proofErr w:type="spellStart"/>
      <w:r w:rsidRPr="00213590">
        <w:rPr>
          <w:rFonts w:ascii="Tahoma" w:hAnsi="Tahoma" w:cs="Tahoma"/>
          <w:b/>
          <w:sz w:val="24"/>
          <w:szCs w:val="24"/>
          <w:u w:val="single"/>
        </w:rPr>
        <w:t>Ta</w:t>
      </w:r>
      <w:r>
        <w:rPr>
          <w:rFonts w:ascii="Tahoma" w:hAnsi="Tahoma" w:cs="Tahoma"/>
          <w:b/>
          <w:sz w:val="24"/>
          <w:szCs w:val="24"/>
          <w:u w:val="single"/>
        </w:rPr>
        <w:t>g</w:t>
      </w:r>
      <w:r w:rsidRPr="00213590">
        <w:rPr>
          <w:rFonts w:ascii="Tahoma" w:hAnsi="Tahoma" w:cs="Tahoma"/>
          <w:b/>
          <w:sz w:val="24"/>
          <w:szCs w:val="24"/>
          <w:u w:val="single"/>
        </w:rPr>
        <w:t>esordnunqspunkt</w:t>
      </w:r>
      <w:proofErr w:type="spellEnd"/>
      <w:r w:rsidRPr="0021359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E26996">
        <w:rPr>
          <w:rFonts w:ascii="Tahoma" w:hAnsi="Tahoma" w:cs="Tahoma"/>
          <w:b/>
          <w:sz w:val="24"/>
          <w:szCs w:val="24"/>
          <w:u w:val="single"/>
        </w:rPr>
        <w:t>5</w:t>
      </w:r>
    </w:p>
    <w:p w:rsidR="00213590" w:rsidRPr="00213590" w:rsidRDefault="00213590" w:rsidP="00213590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13590">
        <w:rPr>
          <w:rFonts w:ascii="Tahoma" w:hAnsi="Tahoma" w:cs="Tahoma"/>
          <w:b/>
          <w:sz w:val="24"/>
          <w:szCs w:val="24"/>
          <w:u w:val="single"/>
        </w:rPr>
        <w:t>Verschiedenes</w:t>
      </w:r>
    </w:p>
    <w:p w:rsidR="00213590" w:rsidRPr="00213590" w:rsidRDefault="00213590" w:rsidP="00213590">
      <w:pPr>
        <w:jc w:val="both"/>
        <w:rPr>
          <w:rFonts w:ascii="Tahoma" w:hAnsi="Tahoma" w:cs="Tahoma"/>
          <w:sz w:val="24"/>
          <w:szCs w:val="24"/>
        </w:rPr>
      </w:pPr>
    </w:p>
    <w:p w:rsidR="00521599" w:rsidRDefault="00E26996" w:rsidP="002135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Ortsbürgermeister Schneider berichtet über den Besuch des Landrates.</w:t>
      </w:r>
    </w:p>
    <w:p w:rsidR="00E26996" w:rsidRDefault="00E26996" w:rsidP="002135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Weiterhin wird die Organisation der Seniorenfeier am 04. November angesprochen.</w:t>
      </w:r>
    </w:p>
    <w:p w:rsidR="00E26996" w:rsidRDefault="00E26996" w:rsidP="00284AE1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57226" w:rsidRDefault="00C57226" w:rsidP="00284AE1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57226" w:rsidRDefault="00C57226" w:rsidP="00284AE1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57226" w:rsidRDefault="00C57226" w:rsidP="00284AE1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57226" w:rsidRDefault="00C57226" w:rsidP="00284AE1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57226" w:rsidRDefault="00C57226" w:rsidP="00284AE1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u w:val="single"/>
        </w:rPr>
        <w:t>Zu Tagesordnungspunkt 8</w:t>
      </w:r>
    </w:p>
    <w:p w:rsidR="00284AE1" w:rsidRPr="00284AE1" w:rsidRDefault="00284AE1" w:rsidP="00284AE1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284AE1">
        <w:rPr>
          <w:rFonts w:ascii="Tahoma" w:hAnsi="Tahoma" w:cs="Tahoma"/>
          <w:b/>
          <w:bCs/>
          <w:sz w:val="24"/>
          <w:szCs w:val="24"/>
          <w:u w:val="single"/>
        </w:rPr>
        <w:t xml:space="preserve">Bekanntgabe der gefassten Entscheidung im nicht öffentlichen Teil </w:t>
      </w:r>
    </w:p>
    <w:p w:rsidR="00284AE1" w:rsidRPr="00284AE1" w:rsidRDefault="00284AE1" w:rsidP="00284AE1">
      <w:pPr>
        <w:ind w:left="2835" w:hanging="2835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  <w:r w:rsidRPr="00284AE1">
        <w:rPr>
          <w:rFonts w:ascii="Tahoma" w:hAnsi="Tahoma" w:cs="Tahoma"/>
          <w:sz w:val="24"/>
          <w:szCs w:val="16"/>
        </w:rPr>
        <w:t>Ortsbürgermeister</w:t>
      </w:r>
      <w:r>
        <w:rPr>
          <w:rFonts w:ascii="Tahoma" w:hAnsi="Tahoma" w:cs="Tahoma"/>
          <w:sz w:val="24"/>
          <w:szCs w:val="16"/>
        </w:rPr>
        <w:t xml:space="preserve"> Schneider </w:t>
      </w:r>
      <w:r w:rsidR="004A163F">
        <w:rPr>
          <w:rFonts w:ascii="Tahoma" w:hAnsi="Tahoma" w:cs="Tahoma"/>
          <w:sz w:val="24"/>
          <w:szCs w:val="16"/>
        </w:rPr>
        <w:t>informiert über einen geplanten Grundstücksverkauf sowie über die Niederschlagung einer Kostenerstattung.</w:t>
      </w: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</w:p>
    <w:p w:rsidR="00E26996" w:rsidRDefault="00E26996" w:rsidP="00284AE1">
      <w:pPr>
        <w:jc w:val="both"/>
        <w:rPr>
          <w:rFonts w:ascii="Tahoma" w:hAnsi="Tahoma" w:cs="Tahoma"/>
          <w:sz w:val="24"/>
          <w:szCs w:val="16"/>
        </w:rPr>
      </w:pP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Vorsitzende und Schriftführer</w:t>
      </w: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</w:p>
    <w:p w:rsidR="00284AE1" w:rsidRP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Ortsbürgermeister</w:t>
      </w:r>
    </w:p>
    <w:sectPr w:rsidR="00284AE1" w:rsidRPr="00284AE1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>
    <w:nsid w:val="2F534931"/>
    <w:multiLevelType w:val="hybridMultilevel"/>
    <w:tmpl w:val="BDEA4F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425A3FDF"/>
    <w:multiLevelType w:val="hybridMultilevel"/>
    <w:tmpl w:val="83F835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3">
    <w:nsid w:val="6AA61D75"/>
    <w:multiLevelType w:val="hybridMultilevel"/>
    <w:tmpl w:val="8B62AA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30930"/>
    <w:rsid w:val="000202F9"/>
    <w:rsid w:val="000211A7"/>
    <w:rsid w:val="00035190"/>
    <w:rsid w:val="00041A88"/>
    <w:rsid w:val="00047641"/>
    <w:rsid w:val="00055100"/>
    <w:rsid w:val="00055774"/>
    <w:rsid w:val="00057258"/>
    <w:rsid w:val="00060228"/>
    <w:rsid w:val="00073557"/>
    <w:rsid w:val="00083C27"/>
    <w:rsid w:val="00084094"/>
    <w:rsid w:val="000855A0"/>
    <w:rsid w:val="000A2E11"/>
    <w:rsid w:val="000A3786"/>
    <w:rsid w:val="000A3C27"/>
    <w:rsid w:val="000B108C"/>
    <w:rsid w:val="000C6D22"/>
    <w:rsid w:val="000D4A34"/>
    <w:rsid w:val="00100F24"/>
    <w:rsid w:val="00104EB2"/>
    <w:rsid w:val="00113901"/>
    <w:rsid w:val="00113E3E"/>
    <w:rsid w:val="00115965"/>
    <w:rsid w:val="00115E26"/>
    <w:rsid w:val="001216E9"/>
    <w:rsid w:val="001257E4"/>
    <w:rsid w:val="001319A7"/>
    <w:rsid w:val="001372E8"/>
    <w:rsid w:val="0016303E"/>
    <w:rsid w:val="00180556"/>
    <w:rsid w:val="00184334"/>
    <w:rsid w:val="00187112"/>
    <w:rsid w:val="00192711"/>
    <w:rsid w:val="001938BA"/>
    <w:rsid w:val="0019745D"/>
    <w:rsid w:val="001A0E4F"/>
    <w:rsid w:val="001B4AF1"/>
    <w:rsid w:val="001C2C84"/>
    <w:rsid w:val="001C37B9"/>
    <w:rsid w:val="001C449E"/>
    <w:rsid w:val="001C5F4F"/>
    <w:rsid w:val="001D0A1F"/>
    <w:rsid w:val="001D4E75"/>
    <w:rsid w:val="001D5950"/>
    <w:rsid w:val="001E18FE"/>
    <w:rsid w:val="001E2974"/>
    <w:rsid w:val="001F01B0"/>
    <w:rsid w:val="002049E8"/>
    <w:rsid w:val="002122C5"/>
    <w:rsid w:val="00213590"/>
    <w:rsid w:val="002149A8"/>
    <w:rsid w:val="002246E2"/>
    <w:rsid w:val="0022776A"/>
    <w:rsid w:val="00227AA2"/>
    <w:rsid w:val="00231C49"/>
    <w:rsid w:val="0023292B"/>
    <w:rsid w:val="00236826"/>
    <w:rsid w:val="002428DE"/>
    <w:rsid w:val="002436BE"/>
    <w:rsid w:val="00246C46"/>
    <w:rsid w:val="002602F9"/>
    <w:rsid w:val="0026245D"/>
    <w:rsid w:val="00277898"/>
    <w:rsid w:val="00281F64"/>
    <w:rsid w:val="00284AE1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0832"/>
    <w:rsid w:val="002E3097"/>
    <w:rsid w:val="002E61D2"/>
    <w:rsid w:val="00302A63"/>
    <w:rsid w:val="00306B32"/>
    <w:rsid w:val="003112BE"/>
    <w:rsid w:val="00315478"/>
    <w:rsid w:val="00323661"/>
    <w:rsid w:val="00331578"/>
    <w:rsid w:val="0033615C"/>
    <w:rsid w:val="00345507"/>
    <w:rsid w:val="003616B8"/>
    <w:rsid w:val="003655BC"/>
    <w:rsid w:val="0037175A"/>
    <w:rsid w:val="003A1FA6"/>
    <w:rsid w:val="003B09B0"/>
    <w:rsid w:val="003B3FB4"/>
    <w:rsid w:val="003C0D43"/>
    <w:rsid w:val="003C0E42"/>
    <w:rsid w:val="003C1230"/>
    <w:rsid w:val="003D316A"/>
    <w:rsid w:val="003E7F88"/>
    <w:rsid w:val="003F2FC1"/>
    <w:rsid w:val="00406798"/>
    <w:rsid w:val="00416F20"/>
    <w:rsid w:val="00425C1E"/>
    <w:rsid w:val="00440038"/>
    <w:rsid w:val="004479FE"/>
    <w:rsid w:val="0045432D"/>
    <w:rsid w:val="00460D13"/>
    <w:rsid w:val="00466A60"/>
    <w:rsid w:val="004732BE"/>
    <w:rsid w:val="00476539"/>
    <w:rsid w:val="00477943"/>
    <w:rsid w:val="004932C9"/>
    <w:rsid w:val="004946A7"/>
    <w:rsid w:val="004A163F"/>
    <w:rsid w:val="004C0251"/>
    <w:rsid w:val="004C177B"/>
    <w:rsid w:val="004C1B72"/>
    <w:rsid w:val="004D016C"/>
    <w:rsid w:val="004F6B46"/>
    <w:rsid w:val="00501982"/>
    <w:rsid w:val="00501B5C"/>
    <w:rsid w:val="00510271"/>
    <w:rsid w:val="00515B25"/>
    <w:rsid w:val="00521599"/>
    <w:rsid w:val="00526C1B"/>
    <w:rsid w:val="00526E77"/>
    <w:rsid w:val="00534051"/>
    <w:rsid w:val="00534962"/>
    <w:rsid w:val="00542AF8"/>
    <w:rsid w:val="00560D8A"/>
    <w:rsid w:val="00571DE5"/>
    <w:rsid w:val="005724CA"/>
    <w:rsid w:val="00572547"/>
    <w:rsid w:val="00574529"/>
    <w:rsid w:val="00585C6A"/>
    <w:rsid w:val="005901BB"/>
    <w:rsid w:val="005963C3"/>
    <w:rsid w:val="005A40F8"/>
    <w:rsid w:val="005A4409"/>
    <w:rsid w:val="005A5DFB"/>
    <w:rsid w:val="005B52F2"/>
    <w:rsid w:val="005B6846"/>
    <w:rsid w:val="005C3CEB"/>
    <w:rsid w:val="005C5615"/>
    <w:rsid w:val="005C5BC6"/>
    <w:rsid w:val="005D2A33"/>
    <w:rsid w:val="005D6848"/>
    <w:rsid w:val="005E219B"/>
    <w:rsid w:val="005E3384"/>
    <w:rsid w:val="005E68E1"/>
    <w:rsid w:val="005F3E1E"/>
    <w:rsid w:val="005F5F42"/>
    <w:rsid w:val="0060393D"/>
    <w:rsid w:val="00604F52"/>
    <w:rsid w:val="006061D8"/>
    <w:rsid w:val="00613412"/>
    <w:rsid w:val="00614D63"/>
    <w:rsid w:val="00616B95"/>
    <w:rsid w:val="006241BC"/>
    <w:rsid w:val="00637717"/>
    <w:rsid w:val="00656FBD"/>
    <w:rsid w:val="0066270B"/>
    <w:rsid w:val="006700C1"/>
    <w:rsid w:val="006730A0"/>
    <w:rsid w:val="006750AD"/>
    <w:rsid w:val="006801C8"/>
    <w:rsid w:val="00684F27"/>
    <w:rsid w:val="00697D89"/>
    <w:rsid w:val="006A3FF5"/>
    <w:rsid w:val="006A52BA"/>
    <w:rsid w:val="006A5695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E789A"/>
    <w:rsid w:val="006F1807"/>
    <w:rsid w:val="006F28DF"/>
    <w:rsid w:val="00710403"/>
    <w:rsid w:val="007211A9"/>
    <w:rsid w:val="0072144B"/>
    <w:rsid w:val="00735F1D"/>
    <w:rsid w:val="0074648B"/>
    <w:rsid w:val="00754E5A"/>
    <w:rsid w:val="007557B5"/>
    <w:rsid w:val="00771E09"/>
    <w:rsid w:val="0078244C"/>
    <w:rsid w:val="00784151"/>
    <w:rsid w:val="00793EA0"/>
    <w:rsid w:val="00797DB6"/>
    <w:rsid w:val="007A3B51"/>
    <w:rsid w:val="007B6FAF"/>
    <w:rsid w:val="007C0EDA"/>
    <w:rsid w:val="007C31CC"/>
    <w:rsid w:val="007D03CD"/>
    <w:rsid w:val="007D3217"/>
    <w:rsid w:val="007E1D62"/>
    <w:rsid w:val="007E2143"/>
    <w:rsid w:val="007E2D32"/>
    <w:rsid w:val="007E44A7"/>
    <w:rsid w:val="007F1220"/>
    <w:rsid w:val="00806A38"/>
    <w:rsid w:val="00810492"/>
    <w:rsid w:val="008121C2"/>
    <w:rsid w:val="0081389A"/>
    <w:rsid w:val="00823B90"/>
    <w:rsid w:val="0082764E"/>
    <w:rsid w:val="0084293B"/>
    <w:rsid w:val="00854699"/>
    <w:rsid w:val="00855821"/>
    <w:rsid w:val="00855DCB"/>
    <w:rsid w:val="00861C38"/>
    <w:rsid w:val="00862C09"/>
    <w:rsid w:val="00870483"/>
    <w:rsid w:val="00881595"/>
    <w:rsid w:val="00886233"/>
    <w:rsid w:val="008B02FA"/>
    <w:rsid w:val="008B37A3"/>
    <w:rsid w:val="008B56CE"/>
    <w:rsid w:val="008D6B98"/>
    <w:rsid w:val="008E3497"/>
    <w:rsid w:val="008E6084"/>
    <w:rsid w:val="008F2224"/>
    <w:rsid w:val="008F2818"/>
    <w:rsid w:val="008F3E65"/>
    <w:rsid w:val="009107C6"/>
    <w:rsid w:val="009115D1"/>
    <w:rsid w:val="0091172D"/>
    <w:rsid w:val="00914ADB"/>
    <w:rsid w:val="0092094C"/>
    <w:rsid w:val="00920D42"/>
    <w:rsid w:val="00926A76"/>
    <w:rsid w:val="00930930"/>
    <w:rsid w:val="00931689"/>
    <w:rsid w:val="00936138"/>
    <w:rsid w:val="00936D65"/>
    <w:rsid w:val="009450AD"/>
    <w:rsid w:val="00946063"/>
    <w:rsid w:val="00950321"/>
    <w:rsid w:val="00971D6E"/>
    <w:rsid w:val="009A1835"/>
    <w:rsid w:val="009B2463"/>
    <w:rsid w:val="009B3177"/>
    <w:rsid w:val="009B5B52"/>
    <w:rsid w:val="009B7B5C"/>
    <w:rsid w:val="009D0D7B"/>
    <w:rsid w:val="009D3B22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761FB"/>
    <w:rsid w:val="00A83328"/>
    <w:rsid w:val="00A907B0"/>
    <w:rsid w:val="00AB097D"/>
    <w:rsid w:val="00AB732D"/>
    <w:rsid w:val="00AC28C5"/>
    <w:rsid w:val="00AC511A"/>
    <w:rsid w:val="00AD7DFC"/>
    <w:rsid w:val="00AF1A2B"/>
    <w:rsid w:val="00AF20D6"/>
    <w:rsid w:val="00B03308"/>
    <w:rsid w:val="00B12D16"/>
    <w:rsid w:val="00B131FF"/>
    <w:rsid w:val="00B14DE8"/>
    <w:rsid w:val="00B16E60"/>
    <w:rsid w:val="00B22377"/>
    <w:rsid w:val="00B2344F"/>
    <w:rsid w:val="00B273AE"/>
    <w:rsid w:val="00B36D8C"/>
    <w:rsid w:val="00B451ED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3AF"/>
    <w:rsid w:val="00BB3AFD"/>
    <w:rsid w:val="00BC0408"/>
    <w:rsid w:val="00BD4BB0"/>
    <w:rsid w:val="00BD5720"/>
    <w:rsid w:val="00BD7228"/>
    <w:rsid w:val="00BE1762"/>
    <w:rsid w:val="00BF055C"/>
    <w:rsid w:val="00C0641D"/>
    <w:rsid w:val="00C202A4"/>
    <w:rsid w:val="00C362CE"/>
    <w:rsid w:val="00C36513"/>
    <w:rsid w:val="00C40148"/>
    <w:rsid w:val="00C4493C"/>
    <w:rsid w:val="00C51E2B"/>
    <w:rsid w:val="00C5243A"/>
    <w:rsid w:val="00C57226"/>
    <w:rsid w:val="00C62B98"/>
    <w:rsid w:val="00C7274D"/>
    <w:rsid w:val="00C7481A"/>
    <w:rsid w:val="00C765B4"/>
    <w:rsid w:val="00C7705E"/>
    <w:rsid w:val="00C81804"/>
    <w:rsid w:val="00CB0CE9"/>
    <w:rsid w:val="00CB2C7C"/>
    <w:rsid w:val="00CC062C"/>
    <w:rsid w:val="00CC178A"/>
    <w:rsid w:val="00CC3B30"/>
    <w:rsid w:val="00CC68D2"/>
    <w:rsid w:val="00CE05FF"/>
    <w:rsid w:val="00CF5A9B"/>
    <w:rsid w:val="00CF62C9"/>
    <w:rsid w:val="00D00D2F"/>
    <w:rsid w:val="00D021DE"/>
    <w:rsid w:val="00D029BD"/>
    <w:rsid w:val="00D06B88"/>
    <w:rsid w:val="00D11CE4"/>
    <w:rsid w:val="00D26231"/>
    <w:rsid w:val="00D50E62"/>
    <w:rsid w:val="00D52432"/>
    <w:rsid w:val="00D52B22"/>
    <w:rsid w:val="00D53A8F"/>
    <w:rsid w:val="00D61F11"/>
    <w:rsid w:val="00D6649E"/>
    <w:rsid w:val="00D674C5"/>
    <w:rsid w:val="00D720AE"/>
    <w:rsid w:val="00D82664"/>
    <w:rsid w:val="00D857DB"/>
    <w:rsid w:val="00D86471"/>
    <w:rsid w:val="00D91940"/>
    <w:rsid w:val="00DA71FB"/>
    <w:rsid w:val="00DB7E57"/>
    <w:rsid w:val="00DC120E"/>
    <w:rsid w:val="00DC7B63"/>
    <w:rsid w:val="00DD72C0"/>
    <w:rsid w:val="00DE4E5F"/>
    <w:rsid w:val="00DF7772"/>
    <w:rsid w:val="00E01538"/>
    <w:rsid w:val="00E26996"/>
    <w:rsid w:val="00E32E46"/>
    <w:rsid w:val="00E86513"/>
    <w:rsid w:val="00E879E1"/>
    <w:rsid w:val="00E906FF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26C15"/>
    <w:rsid w:val="00F35A77"/>
    <w:rsid w:val="00F414D2"/>
    <w:rsid w:val="00F4346E"/>
    <w:rsid w:val="00F63666"/>
    <w:rsid w:val="00F64265"/>
    <w:rsid w:val="00F728CC"/>
    <w:rsid w:val="00F740A0"/>
    <w:rsid w:val="00F776A1"/>
    <w:rsid w:val="00F83D13"/>
    <w:rsid w:val="00F848A2"/>
    <w:rsid w:val="00F92B28"/>
    <w:rsid w:val="00FB081A"/>
    <w:rsid w:val="00FB2305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61A8-9BF4-427F-AFC8-426E177B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Max Weber</cp:lastModifiedBy>
  <cp:revision>2</cp:revision>
  <cp:lastPrinted>2017-09-26T09:22:00Z</cp:lastPrinted>
  <dcterms:created xsi:type="dcterms:W3CDTF">2017-09-28T16:42:00Z</dcterms:created>
  <dcterms:modified xsi:type="dcterms:W3CDTF">2017-09-28T16:42:00Z</dcterms:modified>
</cp:coreProperties>
</file>